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 xml:space="preserve">МИНИСТЕРСТВО НАУКИ И ВЫСШЕГО ОБРАЗОВАНИЯ 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«Ивановский государственный политехнический университет»</w:t>
      </w:r>
    </w:p>
    <w:p w:rsidR="00D00865" w:rsidRDefault="00D00865" w:rsidP="00D008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0865">
        <w:rPr>
          <w:rFonts w:ascii="Times New Roman" w:hAnsi="Times New Roman" w:cs="Times New Roman"/>
          <w:b/>
          <w:bCs/>
          <w:sz w:val="28"/>
          <w:szCs w:val="28"/>
        </w:rPr>
        <w:t>Ивановский политехнический колледж</w:t>
      </w: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225D6" w:rsidRDefault="005225D6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Pr="00D00865" w:rsidRDefault="00D0086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0865" w:rsidRPr="00AA64AD" w:rsidRDefault="00D00865" w:rsidP="00D00865">
      <w:pPr>
        <w:jc w:val="center"/>
        <w:rPr>
          <w:rFonts w:ascii="Times New Roman" w:hAnsi="Times New Roman" w:cs="Times New Roman"/>
          <w:sz w:val="28"/>
          <w:szCs w:val="28"/>
        </w:rPr>
      </w:pPr>
      <w:r w:rsidRPr="00AA64AD">
        <w:rPr>
          <w:rFonts w:ascii="Times New Roman" w:hAnsi="Times New Roman" w:cs="Times New Roman"/>
          <w:b/>
          <w:bCs/>
          <w:sz w:val="28"/>
          <w:szCs w:val="28"/>
        </w:rPr>
        <w:t>ФОНД ОЦЕНОЧНЫХ СРЕДСТВ</w:t>
      </w:r>
    </w:p>
    <w:p w:rsidR="00AA64AD" w:rsidRDefault="00D00865" w:rsidP="00AA64A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64AD">
        <w:rPr>
          <w:rFonts w:ascii="Times New Roman" w:hAnsi="Times New Roman" w:cs="Times New Roman"/>
          <w:b/>
          <w:bCs/>
          <w:sz w:val="28"/>
          <w:szCs w:val="28"/>
        </w:rPr>
        <w:t xml:space="preserve">по учебной дисциплине </w:t>
      </w:r>
    </w:p>
    <w:p w:rsidR="00AA64AD" w:rsidRPr="00AA64AD" w:rsidRDefault="00AA64AD" w:rsidP="00AA64A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64AD" w:rsidRDefault="00FF31E8" w:rsidP="00AA64AD">
      <w:pPr>
        <w:jc w:val="center"/>
        <w:rPr>
          <w:rFonts w:ascii="Times New Roman" w:eastAsia="Segoe UI" w:hAnsi="Times New Roman" w:cs="Times New Roman"/>
          <w:b/>
          <w:bCs/>
          <w:caps/>
          <w:sz w:val="28"/>
          <w:szCs w:val="28"/>
        </w:rPr>
      </w:pPr>
      <w:r w:rsidRPr="00FF31E8"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>УП.3.1</w:t>
      </w:r>
      <w:r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 xml:space="preserve"> </w:t>
      </w:r>
      <w:r w:rsidRPr="00FF31E8"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>Учебная практика</w:t>
      </w:r>
      <w:r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 xml:space="preserve"> </w:t>
      </w:r>
    </w:p>
    <w:p w:rsidR="00086576" w:rsidRPr="00AA64AD" w:rsidRDefault="00086576" w:rsidP="00AA64A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64AD" w:rsidRPr="00AA64AD" w:rsidRDefault="00AA64AD" w:rsidP="00AA64AD">
      <w:pPr>
        <w:rPr>
          <w:rFonts w:ascii="Times New Roman" w:hAnsi="Times New Roman" w:cs="Times New Roman"/>
          <w:iCs/>
          <w:sz w:val="28"/>
          <w:szCs w:val="28"/>
        </w:rPr>
      </w:pPr>
      <w:r w:rsidRPr="00AA64AD">
        <w:rPr>
          <w:rFonts w:ascii="Times New Roman" w:hAnsi="Times New Roman" w:cs="Times New Roman"/>
          <w:iCs/>
          <w:sz w:val="28"/>
          <w:szCs w:val="28"/>
        </w:rPr>
        <w:t xml:space="preserve">Специальность - 09.02.09 Веб-разработка </w:t>
      </w:r>
    </w:p>
    <w:p w:rsidR="00597BF5" w:rsidRPr="00AA64AD" w:rsidRDefault="00597BF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7BF5" w:rsidRPr="00AA64AD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0865" w:rsidRPr="00D00865" w:rsidRDefault="00AB3EAB" w:rsidP="00D008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Иваново – 20</w:t>
      </w:r>
      <w:r w:rsidR="00AA64AD">
        <w:rPr>
          <w:rFonts w:ascii="Times New Roman" w:hAnsi="Times New Roman" w:cs="Times New Roman"/>
          <w:sz w:val="28"/>
          <w:szCs w:val="28"/>
        </w:rPr>
        <w:t>26</w:t>
      </w:r>
      <w:r w:rsidR="00D00865" w:rsidRPr="00D00865">
        <w:rPr>
          <w:rFonts w:ascii="Times New Roman" w:hAnsi="Times New Roman" w:cs="Times New Roman"/>
          <w:sz w:val="28"/>
          <w:szCs w:val="28"/>
        </w:rPr>
        <w:br w:type="page"/>
      </w:r>
    </w:p>
    <w:p w:rsidR="00D00865" w:rsidRPr="00D00865" w:rsidRDefault="00D00865" w:rsidP="001247E2">
      <w:pPr>
        <w:ind w:firstLine="709"/>
        <w:jc w:val="both"/>
        <w:rPr>
          <w:rFonts w:ascii="Times New Roman" w:hAnsi="Times New Roman" w:cs="Times New Roman"/>
          <w:sz w:val="24"/>
        </w:rPr>
      </w:pPr>
      <w:r w:rsidRPr="00D00865">
        <w:rPr>
          <w:rFonts w:ascii="Times New Roman" w:hAnsi="Times New Roman" w:cs="Times New Roman"/>
          <w:sz w:val="24"/>
        </w:rPr>
        <w:lastRenderedPageBreak/>
        <w:t xml:space="preserve">Фонд оценочных средств по программе </w:t>
      </w:r>
      <w:r w:rsidR="00AA64AD" w:rsidRPr="006F37F9">
        <w:rPr>
          <w:rFonts w:ascii="Times New Roman" w:hAnsi="Times New Roman" w:cs="Times New Roman"/>
        </w:rPr>
        <w:t xml:space="preserve">учебной </w:t>
      </w:r>
      <w:r w:rsidR="00086576">
        <w:rPr>
          <w:rFonts w:ascii="Times New Roman" w:hAnsi="Times New Roman" w:cs="Times New Roman"/>
        </w:rPr>
        <w:t xml:space="preserve">практики </w:t>
      </w:r>
      <w:r w:rsidR="00FF31E8" w:rsidRPr="00FF31E8">
        <w:rPr>
          <w:rFonts w:ascii="Times New Roman" w:hAnsi="Times New Roman" w:cs="Times New Roman"/>
        </w:rPr>
        <w:t xml:space="preserve">УП.3.1 </w:t>
      </w:r>
      <w:r w:rsidR="00FF31E8">
        <w:rPr>
          <w:rFonts w:ascii="Times New Roman" w:hAnsi="Times New Roman" w:cs="Times New Roman"/>
        </w:rPr>
        <w:t>У</w:t>
      </w:r>
      <w:r w:rsidR="00FF31E8" w:rsidRPr="00FF31E8">
        <w:rPr>
          <w:rFonts w:ascii="Times New Roman" w:hAnsi="Times New Roman" w:cs="Times New Roman"/>
        </w:rPr>
        <w:t xml:space="preserve">чебная практика </w:t>
      </w:r>
      <w:r w:rsidR="00BF28AD">
        <w:rPr>
          <w:rFonts w:ascii="Times New Roman" w:hAnsi="Times New Roman" w:cs="Times New Roman"/>
        </w:rPr>
        <w:t>разработан</w:t>
      </w:r>
      <w:r w:rsidR="00AA64AD" w:rsidRPr="006F37F9">
        <w:rPr>
          <w:rFonts w:ascii="Times New Roman" w:hAnsi="Times New Roman" w:cs="Times New Roman"/>
        </w:rPr>
        <w:t xml:space="preserve"> на основании федерального государственного образова</w:t>
      </w:r>
      <w:r w:rsidR="00AA64AD">
        <w:rPr>
          <w:rFonts w:ascii="Times New Roman" w:hAnsi="Times New Roman" w:cs="Times New Roman"/>
        </w:rPr>
        <w:t xml:space="preserve">тельного стандарта по </w:t>
      </w:r>
      <w:r w:rsidR="00AA64AD" w:rsidRPr="006F37F9">
        <w:rPr>
          <w:rFonts w:ascii="Times New Roman" w:hAnsi="Times New Roman" w:cs="Times New Roman"/>
        </w:rPr>
        <w:t xml:space="preserve">специальности среднего профессионального образования </w:t>
      </w:r>
      <w:r w:rsidR="00AA64AD">
        <w:rPr>
          <w:rFonts w:ascii="Times New Roman" w:hAnsi="Times New Roman"/>
          <w:bCs/>
          <w:iCs/>
        </w:rPr>
        <w:t>09.02.09</w:t>
      </w:r>
      <w:r w:rsidR="00AA64AD" w:rsidRPr="00830B88">
        <w:rPr>
          <w:rFonts w:ascii="Times New Roman" w:hAnsi="Times New Roman"/>
          <w:bCs/>
          <w:iCs/>
        </w:rPr>
        <w:t xml:space="preserve"> </w:t>
      </w:r>
      <w:r w:rsidR="00AA64AD">
        <w:rPr>
          <w:rFonts w:ascii="Times New Roman" w:hAnsi="Times New Roman"/>
          <w:bCs/>
          <w:iCs/>
        </w:rPr>
        <w:t>Веб-разработка,</w:t>
      </w:r>
      <w:r w:rsidR="00AA64AD" w:rsidRPr="009E27D8">
        <w:rPr>
          <w:rFonts w:ascii="Times New Roman" w:hAnsi="Times New Roman"/>
          <w:bCs/>
        </w:rPr>
        <w:t xml:space="preserve"> </w:t>
      </w:r>
      <w:r w:rsidR="00AA64AD">
        <w:rPr>
          <w:rFonts w:ascii="Times New Roman" w:hAnsi="Times New Roman"/>
          <w:bCs/>
        </w:rPr>
        <w:t xml:space="preserve">утвержденного Приказом </w:t>
      </w:r>
      <w:r w:rsidR="00AA64AD" w:rsidRPr="002315D6">
        <w:rPr>
          <w:rFonts w:ascii="Times New Roman" w:hAnsi="Times New Roman"/>
          <w:bCs/>
        </w:rPr>
        <w:t>Министерства просвещения Российской Федерации от 21.11.2023 г. № 879</w:t>
      </w:r>
      <w:r w:rsidR="00AA64AD">
        <w:rPr>
          <w:rFonts w:ascii="Times New Roman" w:hAnsi="Times New Roman"/>
          <w:bCs/>
        </w:rPr>
        <w:t xml:space="preserve">, </w:t>
      </w:r>
      <w:r w:rsidR="00AA64AD">
        <w:rPr>
          <w:rFonts w:ascii="Times New Roman" w:hAnsi="Times New Roman" w:cs="Times New Roman"/>
        </w:rPr>
        <w:t xml:space="preserve">и учебного плана по </w:t>
      </w:r>
      <w:r w:rsidR="00AA64AD" w:rsidRPr="006F37F9">
        <w:rPr>
          <w:rFonts w:ascii="Times New Roman" w:hAnsi="Times New Roman" w:cs="Times New Roman"/>
        </w:rPr>
        <w:t>специальности среднего профессионального</w:t>
      </w:r>
      <w:r w:rsidR="00AA64AD">
        <w:rPr>
          <w:rFonts w:ascii="Times New Roman" w:hAnsi="Times New Roman" w:cs="Times New Roman"/>
        </w:rPr>
        <w:t> </w:t>
      </w:r>
      <w:r w:rsidR="00AA64AD" w:rsidRPr="006F37F9">
        <w:rPr>
          <w:rFonts w:ascii="Times New Roman" w:hAnsi="Times New Roman" w:cs="Times New Roman"/>
        </w:rPr>
        <w:t xml:space="preserve">образования </w:t>
      </w:r>
      <w:r w:rsidR="00AA64AD">
        <w:rPr>
          <w:rFonts w:ascii="Times New Roman" w:hAnsi="Times New Roman"/>
          <w:bCs/>
          <w:iCs/>
        </w:rPr>
        <w:t>09.02.09</w:t>
      </w:r>
      <w:r w:rsidR="00AA64AD" w:rsidRPr="00830B88">
        <w:rPr>
          <w:rFonts w:ascii="Times New Roman" w:hAnsi="Times New Roman"/>
          <w:bCs/>
          <w:iCs/>
        </w:rPr>
        <w:t xml:space="preserve"> </w:t>
      </w:r>
      <w:r w:rsidR="00AA64AD">
        <w:rPr>
          <w:rFonts w:ascii="Times New Roman" w:hAnsi="Times New Roman"/>
          <w:bCs/>
          <w:iCs/>
        </w:rPr>
        <w:t>Веб-разработка,</w:t>
      </w:r>
      <w:r w:rsidR="00AA64AD" w:rsidRPr="006F37F9">
        <w:rPr>
          <w:rFonts w:ascii="Times New Roman" w:hAnsi="Times New Roman" w:cs="Times New Roman"/>
        </w:rPr>
        <w:t xml:space="preserve"> утвержденного решением ученого совета ИВГПУ от </w:t>
      </w:r>
      <w:r w:rsidR="00AA64AD">
        <w:rPr>
          <w:rFonts w:ascii="Times New Roman" w:hAnsi="Times New Roman" w:cs="Times New Roman"/>
        </w:rPr>
        <w:t xml:space="preserve"> 19.01.2026</w:t>
      </w:r>
      <w:r w:rsidR="00AA64AD" w:rsidRPr="006F37F9">
        <w:rPr>
          <w:rFonts w:ascii="Times New Roman" w:hAnsi="Times New Roman" w:cs="Times New Roman"/>
        </w:rPr>
        <w:t xml:space="preserve">, протокол № </w:t>
      </w:r>
      <w:r w:rsidR="00AA64AD">
        <w:rPr>
          <w:rFonts w:ascii="Times New Roman" w:hAnsi="Times New Roman" w:cs="Times New Roman"/>
        </w:rPr>
        <w:t>1</w:t>
      </w:r>
      <w:r w:rsidR="00AA64AD" w:rsidRPr="006F37F9">
        <w:rPr>
          <w:rFonts w:ascii="Times New Roman" w:hAnsi="Times New Roman" w:cs="Times New Roman"/>
        </w:rPr>
        <w:t>.</w:t>
      </w:r>
    </w:p>
    <w:p w:rsidR="00D00865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5225D6" w:rsidRPr="006F37F9" w:rsidRDefault="005225D6" w:rsidP="005225D6">
      <w:pPr>
        <w:pStyle w:val="ae"/>
        <w:spacing w:after="0"/>
        <w:ind w:firstLine="709"/>
        <w:jc w:val="both"/>
        <w:rPr>
          <w:i/>
          <w:iCs/>
        </w:rPr>
      </w:pPr>
      <w:r w:rsidRPr="006F37F9">
        <w:t xml:space="preserve">Рабочая программа обсуждена на </w:t>
      </w:r>
      <w:r w:rsidRPr="00791C2E">
        <w:t>заседании педагогического совета.</w:t>
      </w:r>
    </w:p>
    <w:p w:rsidR="00D00865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D00865" w:rsidRPr="00D00865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FE149F" w:rsidRDefault="00FE149F" w:rsidP="00FE149F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0E31EA" w:rsidRPr="006E726D" w:rsidRDefault="000E31EA" w:rsidP="000E31EA">
      <w:pPr>
        <w:spacing w:after="0" w:line="240" w:lineRule="auto"/>
        <w:jc w:val="both"/>
        <w:rPr>
          <w:rFonts w:ascii="Times New Roman" w:hAnsi="Times New Roman"/>
          <w:bCs/>
        </w:rPr>
      </w:pPr>
      <w:r w:rsidRPr="006E726D">
        <w:rPr>
          <w:rFonts w:ascii="Times New Roman" w:hAnsi="Times New Roman"/>
          <w:bCs/>
        </w:rPr>
        <w:t>Заместитель директора Колледжа ИВГПУ</w:t>
      </w:r>
    </w:p>
    <w:p w:rsidR="000E31EA" w:rsidRPr="00F54ABF" w:rsidRDefault="000E31EA" w:rsidP="000E31EA">
      <w:pPr>
        <w:tabs>
          <w:tab w:val="left" w:pos="7059"/>
          <w:tab w:val="left" w:pos="7240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6E726D">
        <w:rPr>
          <w:rFonts w:ascii="Times New Roman" w:hAnsi="Times New Roman"/>
          <w:bCs/>
        </w:rPr>
        <w:t xml:space="preserve">по учебной работе, к.т.н.                                  </w:t>
      </w:r>
      <w:r w:rsidRPr="006E726D">
        <w:rPr>
          <w:rFonts w:ascii="Times New Roman" w:hAnsi="Times New Roman"/>
          <w:bCs/>
        </w:rPr>
        <w:tab/>
        <w:t>И.В. Кочетков</w:t>
      </w:r>
    </w:p>
    <w:p w:rsidR="00AA64AD" w:rsidRDefault="00AA64AD" w:rsidP="00AA64AD">
      <w:pPr>
        <w:jc w:val="both"/>
        <w:rPr>
          <w:rFonts w:ascii="Times New Roman" w:hAnsi="Times New Roman"/>
          <w:bCs/>
        </w:rPr>
      </w:pPr>
    </w:p>
    <w:p w:rsidR="00AA64AD" w:rsidRDefault="00AA64AD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Разработчик:</w:t>
      </w:r>
    </w:p>
    <w:p w:rsidR="00AA64AD" w:rsidRPr="006F37F9" w:rsidRDefault="00AA64AD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Доцент кафедры </w:t>
      </w:r>
      <w:proofErr w:type="spellStart"/>
      <w:r>
        <w:rPr>
          <w:rFonts w:ascii="Times New Roman" w:hAnsi="Times New Roman" w:cs="Times New Roman"/>
        </w:rPr>
        <w:t>ИТиС</w:t>
      </w:r>
      <w:proofErr w:type="spellEnd"/>
      <w:r w:rsidRPr="006F37F9">
        <w:rPr>
          <w:rFonts w:ascii="Times New Roman" w:hAnsi="Times New Roman" w:cs="Times New Roman"/>
        </w:rPr>
        <w:t xml:space="preserve">                                 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А.</w:t>
      </w:r>
      <w:r w:rsidR="00FF31E8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. </w:t>
      </w:r>
      <w:r w:rsidR="00FF31E8">
        <w:rPr>
          <w:rFonts w:ascii="Times New Roman" w:hAnsi="Times New Roman" w:cs="Times New Roman"/>
        </w:rPr>
        <w:t>Арбузова</w:t>
      </w:r>
    </w:p>
    <w:p w:rsidR="00AA64AD" w:rsidRDefault="00AA64AD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AA64AD" w:rsidRDefault="00AA64AD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6F37F9">
        <w:rPr>
          <w:rFonts w:ascii="Times New Roman" w:hAnsi="Times New Roman" w:cs="Times New Roman"/>
        </w:rPr>
        <w:t>Рецензент</w:t>
      </w:r>
      <w:r>
        <w:rPr>
          <w:rFonts w:ascii="Times New Roman" w:hAnsi="Times New Roman" w:cs="Times New Roman"/>
        </w:rPr>
        <w:t>:</w:t>
      </w:r>
    </w:p>
    <w:p w:rsidR="00AA64AD" w:rsidRDefault="00AA64AD" w:rsidP="00AA64AD">
      <w:pPr>
        <w:jc w:val="both"/>
        <w:rPr>
          <w:rFonts w:ascii="Times New Roman" w:hAnsi="Times New Roman"/>
          <w:bCs/>
        </w:rPr>
      </w:pPr>
      <w:bookmarkStart w:id="0" w:name="_Hlk220273623"/>
      <w:r>
        <w:rPr>
          <w:rFonts w:ascii="Times New Roman" w:hAnsi="Times New Roman"/>
          <w:bCs/>
        </w:rPr>
        <w:t xml:space="preserve">Зав. кафедрой </w:t>
      </w:r>
      <w:proofErr w:type="spellStart"/>
      <w:r>
        <w:rPr>
          <w:rFonts w:ascii="Times New Roman" w:hAnsi="Times New Roman"/>
          <w:bCs/>
        </w:rPr>
        <w:t>ИТиС</w:t>
      </w:r>
      <w:proofErr w:type="spellEnd"/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 w:rsidR="00FF31E8">
        <w:rPr>
          <w:rFonts w:ascii="Times New Roman" w:hAnsi="Times New Roman"/>
          <w:bCs/>
        </w:rPr>
        <w:tab/>
      </w:r>
      <w:r w:rsidR="00FF31E8">
        <w:rPr>
          <w:rFonts w:ascii="Times New Roman" w:hAnsi="Times New Roman"/>
          <w:bCs/>
        </w:rPr>
        <w:tab/>
      </w:r>
      <w:r w:rsidR="00FF31E8">
        <w:rPr>
          <w:rFonts w:ascii="Times New Roman" w:hAnsi="Times New Roman"/>
          <w:bCs/>
        </w:rPr>
        <w:tab/>
      </w:r>
      <w:r w:rsidR="00FF31E8">
        <w:rPr>
          <w:rFonts w:ascii="Times New Roman" w:hAnsi="Times New Roman"/>
          <w:bCs/>
        </w:rPr>
        <w:tab/>
      </w:r>
      <w:r w:rsidR="00FF31E8">
        <w:rPr>
          <w:rFonts w:ascii="Times New Roman" w:hAnsi="Times New Roman"/>
          <w:bCs/>
        </w:rPr>
        <w:tab/>
      </w:r>
      <w:r w:rsidR="00FF31E8">
        <w:rPr>
          <w:rFonts w:ascii="Times New Roman" w:hAnsi="Times New Roman"/>
          <w:bCs/>
        </w:rPr>
        <w:tab/>
      </w:r>
      <w:r w:rsidR="00FF31E8">
        <w:rPr>
          <w:rFonts w:ascii="Times New Roman" w:hAnsi="Times New Roman"/>
          <w:bCs/>
        </w:rPr>
        <w:tab/>
      </w:r>
      <w:r w:rsidR="00FF31E8"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>А.</w:t>
      </w:r>
      <w:r w:rsidR="00FF31E8">
        <w:rPr>
          <w:rFonts w:ascii="Times New Roman" w:hAnsi="Times New Roman"/>
          <w:bCs/>
        </w:rPr>
        <w:t>Ю</w:t>
      </w:r>
      <w:r>
        <w:rPr>
          <w:rFonts w:ascii="Times New Roman" w:hAnsi="Times New Roman"/>
          <w:bCs/>
        </w:rPr>
        <w:t xml:space="preserve">. </w:t>
      </w:r>
      <w:proofErr w:type="spellStart"/>
      <w:r w:rsidR="00FF31E8">
        <w:rPr>
          <w:rFonts w:ascii="Times New Roman" w:hAnsi="Times New Roman"/>
          <w:bCs/>
        </w:rPr>
        <w:t>Шарова</w:t>
      </w:r>
      <w:proofErr w:type="spellEnd"/>
    </w:p>
    <w:bookmarkEnd w:id="0"/>
    <w:p w:rsidR="00F35077" w:rsidRDefault="00F35077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D00865" w:rsidRPr="00D00865" w:rsidRDefault="00D00865" w:rsidP="00D00865">
      <w:pPr>
        <w:jc w:val="both"/>
        <w:rPr>
          <w:rFonts w:ascii="Times New Roman" w:hAnsi="Times New Roman" w:cs="Times New Roman"/>
        </w:rPr>
      </w:pPr>
      <w:r w:rsidRPr="00D00865">
        <w:rPr>
          <w:rFonts w:ascii="Times New Roman" w:hAnsi="Times New Roman" w:cs="Times New Roman"/>
        </w:rPr>
        <w:br w:type="page"/>
      </w:r>
    </w:p>
    <w:p w:rsidR="00E11F84" w:rsidRPr="00E11F84" w:rsidRDefault="00753880" w:rsidP="00E11F84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lastRenderedPageBreak/>
        <w:t>1.</w:t>
      </w:r>
      <w:r w:rsidRPr="00753880">
        <w:rPr>
          <w:rFonts w:ascii="Times New Roman" w:hAnsi="Times New Roman" w:cs="Times New Roman"/>
          <w:b/>
          <w:bCs/>
          <w:sz w:val="28"/>
        </w:rPr>
        <w:t xml:space="preserve"> </w:t>
      </w:r>
      <w:r w:rsidR="00E11F84" w:rsidRPr="00E11F84">
        <w:rPr>
          <w:rFonts w:ascii="Times New Roman" w:hAnsi="Times New Roman" w:cs="Times New Roman"/>
          <w:b/>
          <w:bCs/>
          <w:sz w:val="28"/>
        </w:rPr>
        <w:t>Паспорт</w:t>
      </w:r>
      <w:r w:rsidR="00DA0279">
        <w:rPr>
          <w:rFonts w:ascii="Times New Roman" w:hAnsi="Times New Roman" w:cs="Times New Roman"/>
          <w:b/>
          <w:bCs/>
          <w:sz w:val="28"/>
        </w:rPr>
        <w:t xml:space="preserve"> </w:t>
      </w:r>
      <w:r w:rsidR="00E11F84" w:rsidRPr="00E11F84">
        <w:rPr>
          <w:rFonts w:ascii="Times New Roman" w:hAnsi="Times New Roman" w:cs="Times New Roman"/>
          <w:b/>
          <w:bCs/>
          <w:sz w:val="28"/>
        </w:rPr>
        <w:t>фонда оценочных средств</w:t>
      </w:r>
    </w:p>
    <w:p w:rsidR="00893892" w:rsidRPr="00E07A8B" w:rsidRDefault="00D00865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Перечень основных показателей оценки результатов (знаний и умений, элементов практического опыта), подлежащих текущему контролю и промежуточной аттестации.</w:t>
      </w:r>
      <w:r w:rsidRPr="00E07A8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893892" w:rsidRPr="00E07A8B" w:rsidRDefault="00D00865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Процесс изучения дисциплины</w:t>
      </w:r>
      <w:r w:rsidR="00F37DF1">
        <w:rPr>
          <w:rFonts w:ascii="Times New Roman" w:hAnsi="Times New Roman" w:cs="Times New Roman"/>
          <w:sz w:val="24"/>
          <w:szCs w:val="24"/>
        </w:rPr>
        <w:t xml:space="preserve"> </w:t>
      </w:r>
      <w:r w:rsidR="00FF31E8" w:rsidRPr="00FF31E8">
        <w:rPr>
          <w:rFonts w:ascii="Times New Roman" w:hAnsi="Times New Roman" w:cs="Times New Roman"/>
          <w:sz w:val="24"/>
          <w:szCs w:val="24"/>
        </w:rPr>
        <w:t xml:space="preserve">УП.3.1 Учебная </w:t>
      </w:r>
      <w:r w:rsidR="00F37DF1">
        <w:rPr>
          <w:rFonts w:ascii="Times New Roman" w:hAnsi="Times New Roman" w:cs="Times New Roman"/>
          <w:sz w:val="24"/>
          <w:szCs w:val="24"/>
        </w:rPr>
        <w:t xml:space="preserve">практика </w:t>
      </w:r>
      <w:r w:rsidR="00AA64AD" w:rsidRPr="00E07A8B">
        <w:rPr>
          <w:rFonts w:ascii="Times New Roman" w:hAnsi="Times New Roman" w:cs="Times New Roman"/>
          <w:sz w:val="24"/>
          <w:szCs w:val="24"/>
        </w:rPr>
        <w:t xml:space="preserve"> </w:t>
      </w:r>
      <w:r w:rsidRPr="00E07A8B">
        <w:rPr>
          <w:rFonts w:ascii="Times New Roman" w:hAnsi="Times New Roman" w:cs="Times New Roman"/>
          <w:sz w:val="24"/>
          <w:szCs w:val="24"/>
        </w:rPr>
        <w:t xml:space="preserve">направлен на формирование и освоение следующих </w:t>
      </w:r>
      <w:r w:rsidR="00F37DF1">
        <w:rPr>
          <w:rFonts w:ascii="Times New Roman" w:hAnsi="Times New Roman" w:cs="Times New Roman"/>
          <w:sz w:val="24"/>
          <w:szCs w:val="24"/>
        </w:rPr>
        <w:t xml:space="preserve">общих и </w:t>
      </w:r>
      <w:r w:rsidR="00893892" w:rsidRPr="00E07A8B">
        <w:rPr>
          <w:rFonts w:ascii="Times New Roman" w:hAnsi="Times New Roman" w:cs="Times New Roman"/>
          <w:sz w:val="24"/>
          <w:szCs w:val="24"/>
        </w:rPr>
        <w:t>профессиональных компетенций:</w:t>
      </w:r>
    </w:p>
    <w:p w:rsidR="00FF31E8" w:rsidRDefault="00FF31E8" w:rsidP="00E07A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31E8">
        <w:rPr>
          <w:rFonts w:ascii="Times New Roman" w:hAnsi="Times New Roman" w:cs="Times New Roman"/>
          <w:sz w:val="24"/>
          <w:szCs w:val="24"/>
        </w:rPr>
        <w:t>ОК 07</w:t>
      </w:r>
      <w:r w:rsidRPr="00FF31E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31E8">
        <w:rPr>
          <w:rFonts w:ascii="Times New Roman" w:hAnsi="Times New Roman" w:cs="Times New Roman"/>
          <w:sz w:val="24"/>
          <w:szCs w:val="24"/>
        </w:rPr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7A8B" w:rsidRPr="00E07A8B" w:rsidRDefault="00E07A8B" w:rsidP="00E07A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ПК 3.1 Проектировать структуры разделов информационных ресурсов с целью создания эскиза и прототипа интерфейса пользователя</w:t>
      </w:r>
      <w:r w:rsidR="00FF31E8">
        <w:rPr>
          <w:rFonts w:ascii="Times New Roman" w:hAnsi="Times New Roman" w:cs="Times New Roman"/>
          <w:sz w:val="24"/>
          <w:szCs w:val="24"/>
        </w:rPr>
        <w:t>.</w:t>
      </w:r>
    </w:p>
    <w:p w:rsidR="00E07A8B" w:rsidRDefault="00E07A8B" w:rsidP="00E07A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ПК 3.2 Разрабатывать интерфейс пользователя для информационных ресурсов с использованием стандартов в области веб-разработки.</w:t>
      </w:r>
    </w:p>
    <w:p w:rsidR="00E07A8B" w:rsidRPr="00E07A8B" w:rsidRDefault="00E07A8B" w:rsidP="00E07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7A8B" w:rsidRPr="00E07A8B" w:rsidRDefault="00E07A8B" w:rsidP="00E07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E07A8B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FF31E8" w:rsidRPr="00FF31E8" w:rsidRDefault="00FF31E8" w:rsidP="00FF31E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31E8">
        <w:rPr>
          <w:rFonts w:ascii="Times New Roman" w:hAnsi="Times New Roman" w:cs="Times New Roman"/>
          <w:sz w:val="24"/>
          <w:szCs w:val="24"/>
        </w:rPr>
        <w:t>соблюдать нормы экологической безопасности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F31E8" w:rsidRPr="00FF31E8" w:rsidRDefault="00FF31E8" w:rsidP="00FF31E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31E8">
        <w:rPr>
          <w:rFonts w:ascii="Times New Roman" w:hAnsi="Times New Roman" w:cs="Times New Roman"/>
          <w:sz w:val="24"/>
          <w:szCs w:val="24"/>
        </w:rPr>
        <w:t>определять направления ресурсосбережения в рамках профессиональной деятельности по специальности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F31E8" w:rsidRPr="00FF31E8" w:rsidRDefault="00FF31E8" w:rsidP="00FF31E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31E8">
        <w:rPr>
          <w:rFonts w:ascii="Times New Roman" w:hAnsi="Times New Roman" w:cs="Times New Roman"/>
          <w:sz w:val="24"/>
          <w:szCs w:val="24"/>
        </w:rPr>
        <w:t>организовывать профессиональную деятельность с соблюдением принципов бережливого производства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F31E8" w:rsidRPr="00FF31E8" w:rsidRDefault="00FF31E8" w:rsidP="00FF31E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31E8">
        <w:rPr>
          <w:rFonts w:ascii="Times New Roman" w:hAnsi="Times New Roman" w:cs="Times New Roman"/>
          <w:sz w:val="24"/>
          <w:szCs w:val="24"/>
        </w:rPr>
        <w:t>организовывать профессиональную деятельность с учетом знаний об изменении климатических условий региона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F31E8" w:rsidRPr="00FF31E8" w:rsidRDefault="00FF31E8" w:rsidP="00FF31E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31E8">
        <w:rPr>
          <w:rFonts w:ascii="Times New Roman" w:hAnsi="Times New Roman" w:cs="Times New Roman"/>
          <w:sz w:val="24"/>
          <w:szCs w:val="24"/>
        </w:rPr>
        <w:t>эффективно действовать в чрезвычайных ситуациях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07A8B" w:rsidRPr="00E07A8B" w:rsidRDefault="00E07A8B" w:rsidP="005C53B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применять программные средства для проектирования интерфейса;</w:t>
      </w:r>
    </w:p>
    <w:p w:rsidR="00E07A8B" w:rsidRPr="00E07A8B" w:rsidRDefault="00E07A8B" w:rsidP="005C53B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осуществлять процесс проектирования интерфейса с учетом существующих правил для предметной области проекта;</w:t>
      </w:r>
    </w:p>
    <w:p w:rsidR="00E07A8B" w:rsidRPr="00E07A8B" w:rsidRDefault="00E07A8B" w:rsidP="005C53B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применять инструменты для оценки эффективности и удобства созданного интерфейса, применять полученные данные для оптимизации интерфейса.</w:t>
      </w:r>
    </w:p>
    <w:p w:rsidR="00E07A8B" w:rsidRPr="00E07A8B" w:rsidRDefault="00E07A8B" w:rsidP="005C53B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применять нормативные документы, определяющие требования к оформлению интерфейсов информационных ресурсов.</w:t>
      </w:r>
    </w:p>
    <w:p w:rsidR="00E07A8B" w:rsidRPr="00E07A8B" w:rsidRDefault="00E07A8B" w:rsidP="00E07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7A8B" w:rsidRPr="00E07A8B" w:rsidRDefault="00E07A8B" w:rsidP="00E07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E07A8B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FF31E8" w:rsidRPr="00FF31E8" w:rsidRDefault="00FF31E8" w:rsidP="00FF31E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31E8">
        <w:rPr>
          <w:rFonts w:ascii="Times New Roman" w:hAnsi="Times New Roman" w:cs="Times New Roman"/>
          <w:sz w:val="24"/>
          <w:szCs w:val="24"/>
        </w:rPr>
        <w:t>правила экологической безопасности при ведении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F31E8" w:rsidRPr="00FF31E8" w:rsidRDefault="00FF31E8" w:rsidP="00FF31E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31E8">
        <w:rPr>
          <w:rFonts w:ascii="Times New Roman" w:hAnsi="Times New Roman" w:cs="Times New Roman"/>
          <w:sz w:val="24"/>
          <w:szCs w:val="24"/>
        </w:rPr>
        <w:t>основные ресурсы, задействованные 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F31E8" w:rsidRPr="00FF31E8" w:rsidRDefault="00FF31E8" w:rsidP="00FF31E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31E8">
        <w:rPr>
          <w:rFonts w:ascii="Times New Roman" w:hAnsi="Times New Roman" w:cs="Times New Roman"/>
          <w:sz w:val="24"/>
          <w:szCs w:val="24"/>
        </w:rPr>
        <w:t>пути обеспечения ресурсосбережения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F31E8" w:rsidRPr="00FF31E8" w:rsidRDefault="00FF31E8" w:rsidP="00FF31E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31E8">
        <w:rPr>
          <w:rFonts w:ascii="Times New Roman" w:hAnsi="Times New Roman" w:cs="Times New Roman"/>
          <w:sz w:val="24"/>
          <w:szCs w:val="24"/>
        </w:rPr>
        <w:t>принципы бережливого производства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F31E8" w:rsidRPr="00FF31E8" w:rsidRDefault="00FF31E8" w:rsidP="00FF31E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31E8">
        <w:rPr>
          <w:rFonts w:ascii="Times New Roman" w:hAnsi="Times New Roman" w:cs="Times New Roman"/>
          <w:sz w:val="24"/>
          <w:szCs w:val="24"/>
        </w:rPr>
        <w:t>основные направления изменения климатических условий региона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F31E8" w:rsidRDefault="00FF31E8" w:rsidP="00FF31E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31E8">
        <w:rPr>
          <w:rFonts w:ascii="Times New Roman" w:hAnsi="Times New Roman" w:cs="Times New Roman"/>
          <w:sz w:val="24"/>
          <w:szCs w:val="24"/>
        </w:rPr>
        <w:t>правила поведения в чрезвычайных ситуациях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07A8B" w:rsidRPr="00E07A8B" w:rsidRDefault="00E07A8B" w:rsidP="00FF31E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современных принципов построения интерфейсов пользователя;</w:t>
      </w:r>
    </w:p>
    <w:p w:rsidR="00E07A8B" w:rsidRPr="00E07A8B" w:rsidRDefault="00E07A8B" w:rsidP="005C53B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основных требований, предъявляемых к дизайну графических интерфейсов;</w:t>
      </w:r>
    </w:p>
    <w:p w:rsidR="00E07A8B" w:rsidRPr="00E07A8B" w:rsidRDefault="00E07A8B" w:rsidP="005C53B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способов представления информации с учетом особенностей пользователя: возрастных, особенностей ограниченных возможностей здоровья и др.;</w:t>
      </w:r>
    </w:p>
    <w:p w:rsidR="00E07A8B" w:rsidRPr="00E07A8B" w:rsidRDefault="00E07A8B" w:rsidP="005C53B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особенностей отображения элементов интерфейсов веб-ресурсов в различных браузерах;</w:t>
      </w:r>
    </w:p>
    <w:p w:rsidR="00E07A8B" w:rsidRPr="00E07A8B" w:rsidRDefault="00E07A8B" w:rsidP="005C53B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способы представления информации с учетом особенностей пользователя: возрастных, особенностей ограниченных возможностей здоровья и др.</w:t>
      </w:r>
    </w:p>
    <w:p w:rsidR="00E07A8B" w:rsidRPr="00E07A8B" w:rsidRDefault="00E07A8B" w:rsidP="00E07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7A8B" w:rsidRPr="00E07A8B" w:rsidRDefault="00E07A8B" w:rsidP="00E07A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ab/>
        <w:t xml:space="preserve">В результате освоения дисциплины обучающийся должен </w:t>
      </w:r>
      <w:r w:rsidRPr="00E07A8B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E07A8B" w:rsidRPr="00E07A8B" w:rsidRDefault="00E07A8B" w:rsidP="005C53B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проектирования интерфейса пользователя для информационного ресурса;</w:t>
      </w:r>
    </w:p>
    <w:p w:rsidR="00E07A8B" w:rsidRPr="00E07A8B" w:rsidRDefault="00E07A8B" w:rsidP="005C53B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разработки дизайна компонентов интерфейса пользователя в соответствии со стандартами и требованиями заказчика.</w:t>
      </w:r>
    </w:p>
    <w:p w:rsidR="00E02373" w:rsidRPr="00E07A8B" w:rsidRDefault="00E02373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02373" w:rsidRPr="00E07A8B" w:rsidRDefault="00E02373" w:rsidP="00E02373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7A8B">
        <w:rPr>
          <w:rFonts w:ascii="Times New Roman" w:hAnsi="Times New Roman" w:cs="Times New Roman"/>
          <w:bCs/>
          <w:sz w:val="24"/>
          <w:szCs w:val="24"/>
        </w:rPr>
        <w:lastRenderedPageBreak/>
        <w:t>При реализации образовательной программы в колледже применяются электронное обучение и дистанционные образовательные технологии.</w:t>
      </w:r>
    </w:p>
    <w:p w:rsidR="00E02373" w:rsidRPr="00E07A8B" w:rsidRDefault="00E02373" w:rsidP="00E02373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7A8B">
        <w:rPr>
          <w:rFonts w:ascii="Times New Roman" w:hAnsi="Times New Roman" w:cs="Times New Roman"/>
          <w:bCs/>
          <w:sz w:val="24"/>
          <w:szCs w:val="24"/>
        </w:rPr>
        <w:t>Для проведения аудиторной и внеаудиторной контактной работы используются технологии видеоконференцсвязи.</w:t>
      </w:r>
    </w:p>
    <w:p w:rsidR="00E02373" w:rsidRDefault="00E02373" w:rsidP="00E02373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7A8B">
        <w:rPr>
          <w:rFonts w:ascii="Times New Roman" w:hAnsi="Times New Roman" w:cs="Times New Roman"/>
          <w:bCs/>
          <w:sz w:val="24"/>
          <w:szCs w:val="24"/>
        </w:rPr>
        <w:t>Для проведения всех видов занятий используется электронная информационно-образовательная среда вуза.</w:t>
      </w:r>
    </w:p>
    <w:p w:rsidR="004B074F" w:rsidRDefault="004B074F" w:rsidP="004B07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57" w:type="dxa"/>
          <w:right w:w="57" w:type="dxa"/>
        </w:tblCellMar>
        <w:tblLook w:val="04A0"/>
      </w:tblPr>
      <w:tblGrid>
        <w:gridCol w:w="2672"/>
        <w:gridCol w:w="1126"/>
        <w:gridCol w:w="2212"/>
        <w:gridCol w:w="3600"/>
      </w:tblGrid>
      <w:tr w:rsidR="000A2870" w:rsidRPr="00B64BC4" w:rsidTr="00BF28AD">
        <w:trPr>
          <w:trHeight w:val="794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Контролируемые разделы/темы дисциплины/МДК, 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Коды </w:t>
            </w:r>
            <w:proofErr w:type="spellStart"/>
            <w:proofErr w:type="gramStart"/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компе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тенций</w:t>
            </w:r>
            <w:proofErr w:type="spellEnd"/>
            <w:proofErr w:type="gramEnd"/>
          </w:p>
        </w:tc>
        <w:tc>
          <w:tcPr>
            <w:tcW w:w="115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</w:rPr>
              <w:t>О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ценочное средство</w:t>
            </w:r>
          </w:p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(вид контрольного задания)</w:t>
            </w:r>
          </w:p>
        </w:tc>
        <w:tc>
          <w:tcPr>
            <w:tcW w:w="1873" w:type="pct"/>
            <w:tcMar>
              <w:left w:w="57" w:type="dxa"/>
              <w:right w:w="57" w:type="dxa"/>
            </w:tcMar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результаты обучения</w:t>
            </w:r>
          </w:p>
        </w:tc>
      </w:tr>
      <w:tr w:rsidR="000A2870" w:rsidRPr="00B64BC4" w:rsidTr="00BF28AD">
        <w:trPr>
          <w:trHeight w:val="295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5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5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3" w:type="pct"/>
            <w:tcMar>
              <w:left w:w="57" w:type="dxa"/>
              <w:right w:w="57" w:type="dxa"/>
            </w:tcMar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86576" w:rsidRPr="00E11F84" w:rsidTr="00BF28AD">
        <w:trPr>
          <w:trHeight w:val="803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86576" w:rsidRPr="00E07A8B" w:rsidRDefault="00086576" w:rsidP="00E07A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7A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1.1. </w:t>
            </w:r>
            <w:r w:rsidRPr="005B15D8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5B15D8">
              <w:rPr>
                <w:rFonts w:ascii="Times New Roman" w:hAnsi="Times New Roman" w:cs="Times New Roman"/>
                <w:bCs/>
                <w:sz w:val="24"/>
                <w:szCs w:val="24"/>
              </w:rPr>
              <w:t>а структур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 и дизайна</w:t>
            </w:r>
            <w:r w:rsidRPr="005B15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интерфейса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86576" w:rsidRDefault="00086576" w:rsidP="00FF31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:rsidR="00086576" w:rsidRPr="00466B36" w:rsidRDefault="00086576" w:rsidP="00E07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15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86576" w:rsidRPr="00466B36" w:rsidRDefault="00086576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№1. Опрос</w:t>
            </w:r>
          </w:p>
          <w:p w:rsidR="00086576" w:rsidRPr="00466B36" w:rsidRDefault="00086576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576" w:rsidRPr="00466B36" w:rsidRDefault="00086576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873" w:type="pct"/>
            <w:vMerge w:val="restart"/>
            <w:tcMar>
              <w:left w:w="57" w:type="dxa"/>
              <w:right w:w="57" w:type="dxa"/>
            </w:tcMar>
          </w:tcPr>
          <w:p w:rsidR="00086576" w:rsidRPr="005B15D8" w:rsidRDefault="00086576" w:rsidP="005B15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</w:p>
          <w:p w:rsidR="00086576" w:rsidRPr="005B15D8" w:rsidRDefault="00086576" w:rsidP="005B15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1E8">
              <w:rPr>
                <w:rFonts w:ascii="Times New Roman" w:hAnsi="Times New Roman" w:cs="Times New Roman"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FF31E8">
              <w:rPr>
                <w:rFonts w:ascii="Times New Roman" w:hAnsi="Times New Roman" w:cs="Times New Roman"/>
                <w:sz w:val="24"/>
                <w:szCs w:val="24"/>
              </w:rPr>
              <w:t>основные ресурсы, задействованные в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FF31E8">
              <w:rPr>
                <w:rFonts w:ascii="Times New Roman" w:hAnsi="Times New Roman" w:cs="Times New Roman"/>
                <w:sz w:val="24"/>
                <w:szCs w:val="24"/>
              </w:rPr>
              <w:t>пути обеспечения ресурсосбережения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FF31E8">
              <w:rPr>
                <w:rFonts w:ascii="Times New Roman" w:hAnsi="Times New Roman" w:cs="Times New Roman"/>
                <w:sz w:val="24"/>
                <w:szCs w:val="24"/>
              </w:rPr>
              <w:t>принципы бережливого производства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FF31E8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изменения климатических условий региона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FF31E8">
              <w:rPr>
                <w:rFonts w:ascii="Times New Roman" w:hAnsi="Times New Roman" w:cs="Times New Roman"/>
                <w:sz w:val="24"/>
                <w:szCs w:val="24"/>
              </w:rPr>
              <w:t>правила поведения в чрезвычайных ситуациях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E07A8B">
              <w:rPr>
                <w:rFonts w:ascii="Times New Roman" w:hAnsi="Times New Roman" w:cs="Times New Roman"/>
                <w:sz w:val="24"/>
                <w:szCs w:val="24"/>
              </w:rPr>
              <w:t>современных принципов построения интерфейсов пользователя;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7A8B">
              <w:rPr>
                <w:rFonts w:ascii="Times New Roman" w:hAnsi="Times New Roman" w:cs="Times New Roman"/>
                <w:sz w:val="24"/>
                <w:szCs w:val="24"/>
              </w:rPr>
              <w:t>основных требований, предъявляемых к дизайну графических интерфейсов;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7A8B">
              <w:rPr>
                <w:rFonts w:ascii="Times New Roman" w:hAnsi="Times New Roman" w:cs="Times New Roman"/>
                <w:sz w:val="24"/>
                <w:szCs w:val="24"/>
              </w:rPr>
              <w:t>способов представления информации с учетом особенностей пользователя: возрастных, особенностей ограниченных возможностей здоровья и др.;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7A8B">
              <w:rPr>
                <w:rFonts w:ascii="Times New Roman" w:hAnsi="Times New Roman" w:cs="Times New Roman"/>
                <w:sz w:val="24"/>
                <w:szCs w:val="24"/>
              </w:rPr>
              <w:t>особенностей отображения элементов интерфейсов веб-ресурсов в различных браузерах;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15D8">
              <w:rPr>
                <w:rFonts w:ascii="Times New Roman" w:hAnsi="Times New Roman" w:cs="Times New Roman"/>
                <w:sz w:val="24"/>
                <w:szCs w:val="24"/>
              </w:rPr>
              <w:t>способы представления информации с учетом особенностей пользователя: возрастных, особенностей ограниченных возможностей здоровья и др.</w:t>
            </w:r>
          </w:p>
          <w:p w:rsidR="00086576" w:rsidRPr="00E07A8B" w:rsidRDefault="00086576" w:rsidP="00927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1E8">
              <w:rPr>
                <w:rFonts w:ascii="Times New Roman" w:hAnsi="Times New Roman" w:cs="Times New Roman"/>
                <w:sz w:val="24"/>
                <w:szCs w:val="24"/>
              </w:rPr>
              <w:t>соблюдать нормы экологической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27BDE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направления ресурсосбережения в рамках </w:t>
            </w:r>
            <w:r w:rsidRPr="00927B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 по специальности;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1E8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соблюдением принципов бережливого производства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FF31E8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FF31E8">
              <w:rPr>
                <w:rFonts w:ascii="Times New Roman" w:hAnsi="Times New Roman" w:cs="Times New Roman"/>
                <w:sz w:val="24"/>
                <w:szCs w:val="24"/>
              </w:rPr>
              <w:t>эффективно действовать в чрезвычайных ситуациях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E07A8B">
              <w:rPr>
                <w:rFonts w:ascii="Times New Roman" w:hAnsi="Times New Roman" w:cs="Times New Roman"/>
                <w:sz w:val="24"/>
                <w:szCs w:val="24"/>
              </w:rPr>
              <w:t>применять программные средства для проектирования интерфейса;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7A8B">
              <w:rPr>
                <w:rFonts w:ascii="Times New Roman" w:hAnsi="Times New Roman" w:cs="Times New Roman"/>
                <w:sz w:val="24"/>
                <w:szCs w:val="24"/>
              </w:rPr>
              <w:t>осуществлять процесс проектирования интерфейса с учетом существующих правил для предметной области проекта;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7A8B">
              <w:rPr>
                <w:rFonts w:ascii="Times New Roman" w:hAnsi="Times New Roman" w:cs="Times New Roman"/>
                <w:sz w:val="24"/>
                <w:szCs w:val="24"/>
              </w:rPr>
              <w:t>применять инструменты для оценки эффективности и удобства созданного интерфейса, применять полученные данные для оптимизации интерфейса.</w:t>
            </w:r>
          </w:p>
          <w:p w:rsidR="00086576" w:rsidRDefault="00086576" w:rsidP="00086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7A8B">
              <w:rPr>
                <w:rFonts w:ascii="Times New Roman" w:hAnsi="Times New Roman" w:cs="Times New Roman"/>
                <w:sz w:val="24"/>
                <w:szCs w:val="24"/>
              </w:rPr>
              <w:t>применять нормативные документы, определяющие требования к оформлению интерфейсов информационных ресурсов.</w:t>
            </w:r>
          </w:p>
          <w:p w:rsidR="00BF28AD" w:rsidRPr="00E07A8B" w:rsidRDefault="00BF28AD" w:rsidP="00BF28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7A8B">
              <w:rPr>
                <w:rFonts w:ascii="Times New Roman" w:hAnsi="Times New Roman" w:cs="Times New Roman"/>
                <w:b/>
                <w:sz w:val="24"/>
                <w:szCs w:val="24"/>
              </w:rPr>
              <w:t>иметь практический опыт:</w:t>
            </w:r>
          </w:p>
          <w:p w:rsidR="00BF28AD" w:rsidRPr="00E07A8B" w:rsidRDefault="00BF28AD" w:rsidP="00BF28A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A8B">
              <w:rPr>
                <w:rFonts w:ascii="Times New Roman" w:hAnsi="Times New Roman" w:cs="Times New Roman"/>
                <w:sz w:val="24"/>
                <w:szCs w:val="24"/>
              </w:rPr>
              <w:t>проектирования интерфейса пользователя для информационного ресурса;</w:t>
            </w:r>
          </w:p>
          <w:p w:rsidR="00BF28AD" w:rsidRPr="00466B36" w:rsidRDefault="00BF28AD" w:rsidP="00BF28A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A8B">
              <w:rPr>
                <w:rFonts w:ascii="Times New Roman" w:hAnsi="Times New Roman" w:cs="Times New Roman"/>
                <w:sz w:val="24"/>
                <w:szCs w:val="24"/>
              </w:rPr>
              <w:t>разработки дизайна компонентов интерфейса пользователя в соответствии со стандартами и требованиями заказчика.</w:t>
            </w:r>
          </w:p>
        </w:tc>
      </w:tr>
      <w:tr w:rsidR="00086576" w:rsidRPr="00E11F84" w:rsidTr="00BF28AD">
        <w:trPr>
          <w:trHeight w:val="63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86576" w:rsidRPr="00E07A8B" w:rsidRDefault="00086576" w:rsidP="00E07A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7A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1.2. Проектирование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страницы сайта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86576" w:rsidRDefault="00086576" w:rsidP="00E07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:rsidR="00086576" w:rsidRPr="00466B36" w:rsidRDefault="00086576" w:rsidP="00E07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3.2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15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86576" w:rsidRPr="00466B36" w:rsidRDefault="00086576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. Опрос </w:t>
            </w:r>
          </w:p>
          <w:p w:rsidR="00086576" w:rsidRPr="00466B36" w:rsidRDefault="00086576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576" w:rsidRPr="00466B36" w:rsidRDefault="00086576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№4.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873" w:type="pct"/>
            <w:vMerge/>
            <w:tcMar>
              <w:left w:w="57" w:type="dxa"/>
              <w:right w:w="57" w:type="dxa"/>
            </w:tcMar>
          </w:tcPr>
          <w:p w:rsidR="00086576" w:rsidRPr="004B074F" w:rsidRDefault="00086576" w:rsidP="004B074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086576" w:rsidRPr="00E11F84" w:rsidTr="00BF28AD">
        <w:trPr>
          <w:trHeight w:val="1071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86576" w:rsidRDefault="00086576" w:rsidP="00464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11F84">
              <w:rPr>
                <w:rFonts w:ascii="Times New Roman" w:hAnsi="Times New Roman" w:cs="Times New Roman"/>
                <w:sz w:val="24"/>
                <w:szCs w:val="24"/>
              </w:rPr>
              <w:t>ромежуточн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 аттестация </w:t>
            </w:r>
          </w:p>
          <w:p w:rsidR="00086576" w:rsidRPr="00E11F84" w:rsidRDefault="00086576" w:rsidP="00086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86576" w:rsidRPr="00E11F84" w:rsidRDefault="00086576" w:rsidP="00464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    ПК 3.1    ПК 3.2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5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86576" w:rsidRDefault="00086576" w:rsidP="00EB1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 5</w:t>
            </w:r>
          </w:p>
          <w:p w:rsidR="00086576" w:rsidRDefault="00086576" w:rsidP="00EB1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B0A">
              <w:rPr>
                <w:rFonts w:ascii="Times New Roman" w:hAnsi="Times New Roman" w:cs="Times New Roman"/>
                <w:sz w:val="24"/>
                <w:szCs w:val="24"/>
              </w:rPr>
              <w:t>Отчет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B0A">
              <w:rPr>
                <w:rFonts w:ascii="Times New Roman" w:hAnsi="Times New Roman" w:cs="Times New Roman"/>
                <w:sz w:val="24"/>
                <w:szCs w:val="24"/>
              </w:rPr>
              <w:t>практике</w:t>
            </w:r>
          </w:p>
          <w:p w:rsidR="00086576" w:rsidRPr="003E49A9" w:rsidRDefault="00086576" w:rsidP="00EB1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семестр – другая форма, 6 семестр - зачет</w:t>
            </w:r>
          </w:p>
        </w:tc>
        <w:tc>
          <w:tcPr>
            <w:tcW w:w="1873" w:type="pct"/>
            <w:vMerge/>
            <w:tcMar>
              <w:left w:w="57" w:type="dxa"/>
              <w:right w:w="57" w:type="dxa"/>
            </w:tcMar>
          </w:tcPr>
          <w:p w:rsidR="00086576" w:rsidRPr="00D65872" w:rsidRDefault="00086576" w:rsidP="00466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5102" w:rsidRDefault="00D95102" w:rsidP="004E7BED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95102" w:rsidRPr="00234176" w:rsidRDefault="00D95102" w:rsidP="00234176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highlight w:val="yellow"/>
        </w:rPr>
        <w:br w:type="page"/>
      </w:r>
    </w:p>
    <w:p w:rsidR="00FB7D49" w:rsidRDefault="00753880" w:rsidP="0075388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lastRenderedPageBreak/>
        <w:t xml:space="preserve">2. </w:t>
      </w:r>
      <w:r w:rsidR="00D00865" w:rsidRPr="00753880">
        <w:rPr>
          <w:rFonts w:ascii="Times New Roman" w:hAnsi="Times New Roman" w:cs="Times New Roman"/>
          <w:b/>
          <w:bCs/>
          <w:sz w:val="28"/>
          <w:szCs w:val="24"/>
        </w:rPr>
        <w:t>Комплект контрольно-оценочных средств</w:t>
      </w:r>
      <w:r w:rsidR="00FB7D49">
        <w:rPr>
          <w:rFonts w:ascii="Times New Roman" w:hAnsi="Times New Roman" w:cs="Times New Roman"/>
          <w:b/>
          <w:bCs/>
          <w:sz w:val="28"/>
          <w:szCs w:val="24"/>
        </w:rPr>
        <w:t xml:space="preserve"> (КОС)</w:t>
      </w:r>
    </w:p>
    <w:p w:rsidR="00753880" w:rsidRPr="00753880" w:rsidRDefault="00753880" w:rsidP="0075388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00865" w:rsidRPr="00753880" w:rsidRDefault="00753880" w:rsidP="00AB3EA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D00865" w:rsidRPr="00753880">
        <w:rPr>
          <w:rFonts w:ascii="Times New Roman" w:hAnsi="Times New Roman" w:cs="Times New Roman"/>
          <w:b/>
          <w:bCs/>
          <w:sz w:val="24"/>
          <w:szCs w:val="24"/>
        </w:rPr>
        <w:t>1. Оценочные средства текущего контроля</w:t>
      </w:r>
    </w:p>
    <w:p w:rsidR="00086576" w:rsidRPr="00A23C4B" w:rsidRDefault="00D00865" w:rsidP="00086576">
      <w:pPr>
        <w:spacing w:after="0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53880">
        <w:rPr>
          <w:rFonts w:ascii="Times New Roman" w:hAnsi="Times New Roman" w:cs="Times New Roman"/>
          <w:sz w:val="24"/>
          <w:szCs w:val="24"/>
        </w:rPr>
        <w:t xml:space="preserve">Оценочное средство №1.    </w:t>
      </w:r>
      <w:r w:rsidR="009460C3">
        <w:rPr>
          <w:rFonts w:ascii="Times New Roman" w:hAnsi="Times New Roman" w:cs="Times New Roman"/>
          <w:b/>
          <w:iCs/>
          <w:sz w:val="24"/>
          <w:szCs w:val="24"/>
        </w:rPr>
        <w:t>Опрос</w:t>
      </w:r>
      <w:r w:rsidR="00E84DEC">
        <w:rPr>
          <w:rFonts w:ascii="Times New Roman" w:hAnsi="Times New Roman" w:cs="Times New Roman"/>
          <w:b/>
          <w:iCs/>
          <w:sz w:val="24"/>
          <w:szCs w:val="24"/>
        </w:rPr>
        <w:t xml:space="preserve"> по теме 1.1</w:t>
      </w:r>
      <w:r w:rsidR="00166B27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D00865" w:rsidRPr="00753880" w:rsidRDefault="00D00865" w:rsidP="006A7FC5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0865" w:rsidRPr="007D08A7" w:rsidRDefault="00D00865" w:rsidP="006A7FC5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8A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</w:t>
      </w:r>
      <w:r w:rsidRPr="007D08A7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7D08A7" w:rsidRPr="000218E7" w:rsidRDefault="007D08A7" w:rsidP="002126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E7">
        <w:rPr>
          <w:rFonts w:ascii="Times New Roman" w:hAnsi="Times New Roman" w:cs="Times New Roman"/>
          <w:sz w:val="24"/>
          <w:szCs w:val="24"/>
        </w:rPr>
        <w:t>Вопросы по теме:</w:t>
      </w:r>
    </w:p>
    <w:p w:rsidR="008F3CA1" w:rsidRPr="008F3CA1" w:rsidRDefault="008F3CA1" w:rsidP="008F3CA1">
      <w:pPr>
        <w:pStyle w:val="ab"/>
        <w:numPr>
          <w:ilvl w:val="0"/>
          <w:numId w:val="9"/>
        </w:num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является первым шагом при разработке интерфейса по заданному кейсу?</w:t>
      </w:r>
    </w:p>
    <w:p w:rsidR="008F3CA1" w:rsidRPr="008F3CA1" w:rsidRDefault="008F3CA1" w:rsidP="008F3CA1">
      <w:pPr>
        <w:pStyle w:val="ab"/>
        <w:numPr>
          <w:ilvl w:val="0"/>
          <w:numId w:val="9"/>
        </w:num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Зачем определяется цель цифрового продукта перед началом проектирования?</w:t>
      </w:r>
    </w:p>
    <w:p w:rsidR="008F3CA1" w:rsidRPr="008F3CA1" w:rsidRDefault="008F3CA1" w:rsidP="008F3CA1">
      <w:pPr>
        <w:pStyle w:val="ab"/>
        <w:numPr>
          <w:ilvl w:val="0"/>
          <w:numId w:val="9"/>
        </w:num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понимается под пользовательской задачей?</w:t>
      </w:r>
    </w:p>
    <w:p w:rsidR="008F3CA1" w:rsidRPr="008F3CA1" w:rsidRDefault="008F3CA1" w:rsidP="008F3CA1">
      <w:pPr>
        <w:pStyle w:val="ab"/>
        <w:numPr>
          <w:ilvl w:val="0"/>
          <w:numId w:val="9"/>
        </w:num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сценарий использования интерфейса?</w:t>
      </w:r>
    </w:p>
    <w:p w:rsidR="008F3CA1" w:rsidRPr="008F3CA1" w:rsidRDefault="008F3CA1" w:rsidP="008F3CA1">
      <w:pPr>
        <w:pStyle w:val="ab"/>
        <w:numPr>
          <w:ilvl w:val="0"/>
          <w:numId w:val="9"/>
        </w:num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включает в себя структура интерфейса?</w:t>
      </w:r>
    </w:p>
    <w:p w:rsidR="008F3CA1" w:rsidRPr="008F3CA1" w:rsidRDefault="008F3CA1" w:rsidP="008F3CA1">
      <w:pPr>
        <w:pStyle w:val="ab"/>
        <w:numPr>
          <w:ilvl w:val="0"/>
          <w:numId w:val="9"/>
        </w:num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чего составляется перечень экранов интерфейса?</w:t>
      </w:r>
    </w:p>
    <w:p w:rsidR="008F3CA1" w:rsidRPr="008F3CA1" w:rsidRDefault="008F3CA1" w:rsidP="008F3CA1">
      <w:pPr>
        <w:pStyle w:val="ab"/>
        <w:numPr>
          <w:ilvl w:val="0"/>
          <w:numId w:val="9"/>
        </w:num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схема навигации и зачем она нужна?</w:t>
      </w:r>
    </w:p>
    <w:p w:rsidR="008F3CA1" w:rsidRPr="008F3CA1" w:rsidRDefault="008F3CA1" w:rsidP="008F3CA1">
      <w:pPr>
        <w:pStyle w:val="ab"/>
        <w:numPr>
          <w:ilvl w:val="0"/>
          <w:numId w:val="9"/>
        </w:num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называют пользовательским маршрутом (</w:t>
      </w:r>
      <w:proofErr w:type="spellStart"/>
      <w:r w:rsidRPr="008F3CA1">
        <w:rPr>
          <w:rFonts w:ascii="Times New Roman" w:eastAsia="Times New Roman" w:hAnsi="Times New Roman" w:cs="Times New Roman"/>
          <w:sz w:val="24"/>
          <w:szCs w:val="24"/>
          <w:lang w:eastAsia="ru-RU"/>
        </w:rPr>
        <w:t>user</w:t>
      </w:r>
      <w:proofErr w:type="spellEnd"/>
      <w:r w:rsidRPr="008F3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CA1">
        <w:rPr>
          <w:rFonts w:ascii="Times New Roman" w:eastAsia="Times New Roman" w:hAnsi="Times New Roman" w:cs="Times New Roman"/>
          <w:sz w:val="24"/>
          <w:szCs w:val="24"/>
          <w:lang w:eastAsia="ru-RU"/>
        </w:rPr>
        <w:t>flow</w:t>
      </w:r>
      <w:proofErr w:type="spellEnd"/>
      <w:r w:rsidRPr="008F3CA1">
        <w:rPr>
          <w:rFonts w:ascii="Times New Roman" w:eastAsia="Times New Roman" w:hAnsi="Times New Roman" w:cs="Times New Roman"/>
          <w:sz w:val="24"/>
          <w:szCs w:val="24"/>
          <w:lang w:eastAsia="ru-RU"/>
        </w:rPr>
        <w:t>)?</w:t>
      </w:r>
    </w:p>
    <w:p w:rsidR="008F3CA1" w:rsidRPr="008F3CA1" w:rsidRDefault="008F3CA1" w:rsidP="008F3CA1">
      <w:pPr>
        <w:pStyle w:val="ab"/>
        <w:numPr>
          <w:ilvl w:val="0"/>
          <w:numId w:val="9"/>
        </w:num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</w:t>
      </w:r>
      <w:proofErr w:type="spellStart"/>
      <w:r w:rsidRPr="008F3CA1">
        <w:rPr>
          <w:rFonts w:ascii="Times New Roman" w:eastAsia="Times New Roman" w:hAnsi="Times New Roman" w:cs="Times New Roman"/>
          <w:sz w:val="24"/>
          <w:szCs w:val="24"/>
          <w:lang w:eastAsia="ru-RU"/>
        </w:rPr>
        <w:t>wireframe</w:t>
      </w:r>
      <w:proofErr w:type="spellEnd"/>
      <w:r w:rsidRPr="008F3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(черновой прототип)?</w:t>
      </w:r>
    </w:p>
    <w:p w:rsidR="008F3CA1" w:rsidRPr="008F3CA1" w:rsidRDefault="008F3CA1" w:rsidP="008F3CA1">
      <w:pPr>
        <w:pStyle w:val="ab"/>
        <w:numPr>
          <w:ilvl w:val="0"/>
          <w:numId w:val="9"/>
        </w:num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элементы относятся к ключевым экранам интерфейса?</w:t>
      </w:r>
    </w:p>
    <w:p w:rsidR="008F3CA1" w:rsidRPr="008F3CA1" w:rsidRDefault="008F3CA1" w:rsidP="008F3CA1">
      <w:pPr>
        <w:pStyle w:val="ab"/>
        <w:numPr>
          <w:ilvl w:val="0"/>
          <w:numId w:val="9"/>
        </w:num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Зачем создаются макеты экранов перед версткой?</w:t>
      </w:r>
    </w:p>
    <w:p w:rsidR="008F3CA1" w:rsidRPr="008F3CA1" w:rsidRDefault="008F3CA1" w:rsidP="008F3CA1">
      <w:pPr>
        <w:pStyle w:val="ab"/>
        <w:numPr>
          <w:ilvl w:val="0"/>
          <w:numId w:val="9"/>
        </w:num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означает единый стиль интерфейса?</w:t>
      </w:r>
    </w:p>
    <w:p w:rsidR="008F3CA1" w:rsidRPr="008F3CA1" w:rsidRDefault="008F3CA1" w:rsidP="008F3CA1">
      <w:pPr>
        <w:pStyle w:val="ab"/>
        <w:numPr>
          <w:ilvl w:val="0"/>
          <w:numId w:val="9"/>
        </w:num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элементы входят в набор базовых компонентов интерфейса?</w:t>
      </w:r>
    </w:p>
    <w:p w:rsidR="008F3CA1" w:rsidRPr="008F3CA1" w:rsidRDefault="008F3CA1" w:rsidP="008F3CA1">
      <w:pPr>
        <w:pStyle w:val="ab"/>
        <w:numPr>
          <w:ilvl w:val="0"/>
          <w:numId w:val="9"/>
        </w:num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чего используется интерактивный прототип?</w:t>
      </w:r>
    </w:p>
    <w:p w:rsidR="007D08A7" w:rsidRDefault="008F3CA1" w:rsidP="008F3CA1">
      <w:pPr>
        <w:pStyle w:val="ab"/>
        <w:numPr>
          <w:ilvl w:val="0"/>
          <w:numId w:val="9"/>
        </w:num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 роль играет проверка сценария в прототипе интерфейса?</w:t>
      </w:r>
    </w:p>
    <w:p w:rsidR="008F3CA1" w:rsidRDefault="008F3CA1" w:rsidP="008F3CA1">
      <w:pPr>
        <w:pStyle w:val="ab"/>
        <w:autoSpaceDE w:val="0"/>
        <w:adjustRightInd w:val="0"/>
        <w:spacing w:after="0" w:line="240" w:lineRule="auto"/>
        <w:ind w:left="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20F8" w:rsidRPr="000120F8" w:rsidRDefault="000120F8" w:rsidP="000120F8">
      <w:pPr>
        <w:pStyle w:val="ab"/>
        <w:autoSpaceDE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20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Ответы на вопросы по теме 1.1</w:t>
      </w:r>
    </w:p>
    <w:p w:rsidR="000120F8" w:rsidRDefault="000120F8" w:rsidP="000120F8">
      <w:pPr>
        <w:pStyle w:val="a5"/>
        <w:numPr>
          <w:ilvl w:val="0"/>
          <w:numId w:val="17"/>
        </w:numPr>
      </w:pPr>
      <w:r>
        <w:rPr>
          <w:rStyle w:val="aa"/>
        </w:rPr>
        <w:t>Что является первым шагом при разработке интерфейса по заданному кейсу?</w:t>
      </w:r>
      <w:r>
        <w:br/>
        <w:t>Первый шаг - анализ задания и требований. Нужно понять, что за продукт разрабатывается и какую задачу он решает.</w:t>
      </w:r>
    </w:p>
    <w:p w:rsidR="000120F8" w:rsidRDefault="000120F8" w:rsidP="000120F8">
      <w:pPr>
        <w:pStyle w:val="a5"/>
        <w:numPr>
          <w:ilvl w:val="0"/>
          <w:numId w:val="17"/>
        </w:numPr>
      </w:pPr>
      <w:r>
        <w:rPr>
          <w:rStyle w:val="aa"/>
        </w:rPr>
        <w:t>Зачем определяется цель цифрового продукта перед началом проектирования?</w:t>
      </w:r>
      <w:r>
        <w:br/>
        <w:t>Цель помогает понять, к какому результату должен прийти пользователь. От неё зависит структура и функции интерфейса.</w:t>
      </w:r>
    </w:p>
    <w:p w:rsidR="000120F8" w:rsidRDefault="000120F8" w:rsidP="000120F8">
      <w:pPr>
        <w:pStyle w:val="a5"/>
        <w:numPr>
          <w:ilvl w:val="0"/>
          <w:numId w:val="17"/>
        </w:numPr>
      </w:pPr>
      <w:r>
        <w:rPr>
          <w:rStyle w:val="aa"/>
        </w:rPr>
        <w:t>Что понимается под пользовательской задачей?</w:t>
      </w:r>
      <w:r>
        <w:br/>
        <w:t>Это действие, которое пользователь хочет выполнить в системе. Например, зарегистрироваться или оформить заказ.</w:t>
      </w:r>
    </w:p>
    <w:p w:rsidR="000120F8" w:rsidRDefault="000120F8" w:rsidP="000120F8">
      <w:pPr>
        <w:pStyle w:val="a5"/>
        <w:numPr>
          <w:ilvl w:val="0"/>
          <w:numId w:val="17"/>
        </w:numPr>
      </w:pPr>
      <w:r>
        <w:rPr>
          <w:rStyle w:val="aa"/>
        </w:rPr>
        <w:t>Что такое сценарий использования интерфейса?</w:t>
      </w:r>
      <w:r>
        <w:br/>
        <w:t>Это последовательность шагов пользователя для достижения цели. Он показывает, как человек взаимодействует с интерфейсом.</w:t>
      </w:r>
    </w:p>
    <w:p w:rsidR="000120F8" w:rsidRDefault="000120F8" w:rsidP="000120F8">
      <w:pPr>
        <w:pStyle w:val="a5"/>
        <w:numPr>
          <w:ilvl w:val="0"/>
          <w:numId w:val="17"/>
        </w:numPr>
      </w:pPr>
      <w:r>
        <w:rPr>
          <w:rStyle w:val="aa"/>
        </w:rPr>
        <w:t>Что включает в себя структура интерфейса?</w:t>
      </w:r>
      <w:r>
        <w:br/>
        <w:t>Состав экранов, их расположение и связи между ними. Также учитывается логика переходов.</w:t>
      </w:r>
    </w:p>
    <w:p w:rsidR="000120F8" w:rsidRDefault="000120F8" w:rsidP="000120F8">
      <w:pPr>
        <w:pStyle w:val="a5"/>
        <w:numPr>
          <w:ilvl w:val="0"/>
          <w:numId w:val="17"/>
        </w:numPr>
      </w:pPr>
      <w:r>
        <w:rPr>
          <w:rStyle w:val="aa"/>
        </w:rPr>
        <w:t>Для чего составляется перечень экранов интерфейса?</w:t>
      </w:r>
      <w:r>
        <w:br/>
        <w:t>Чтобы определить полный набор страниц или окон продукта. Это помогает ничего не упустить при проектировании.</w:t>
      </w:r>
    </w:p>
    <w:p w:rsidR="000120F8" w:rsidRDefault="000120F8" w:rsidP="000120F8">
      <w:pPr>
        <w:pStyle w:val="a5"/>
        <w:numPr>
          <w:ilvl w:val="0"/>
          <w:numId w:val="17"/>
        </w:numPr>
      </w:pPr>
      <w:r>
        <w:rPr>
          <w:rStyle w:val="aa"/>
        </w:rPr>
        <w:t>Что такое схема навигации и зачем она нужна?</w:t>
      </w:r>
      <w:r>
        <w:br/>
        <w:t>Это схема переходов между экранами. Она нужна для понимания логики перемещения пользователя.</w:t>
      </w:r>
    </w:p>
    <w:p w:rsidR="000120F8" w:rsidRDefault="000120F8" w:rsidP="000120F8">
      <w:pPr>
        <w:pStyle w:val="a5"/>
        <w:numPr>
          <w:ilvl w:val="0"/>
          <w:numId w:val="17"/>
        </w:numPr>
      </w:pPr>
      <w:r>
        <w:rPr>
          <w:rStyle w:val="aa"/>
        </w:rPr>
        <w:t>Что называют пользовательским маршрутом (</w:t>
      </w:r>
      <w:proofErr w:type="spellStart"/>
      <w:r>
        <w:rPr>
          <w:rStyle w:val="aa"/>
        </w:rPr>
        <w:t>user</w:t>
      </w:r>
      <w:proofErr w:type="spellEnd"/>
      <w:r>
        <w:rPr>
          <w:rStyle w:val="aa"/>
        </w:rPr>
        <w:t xml:space="preserve"> </w:t>
      </w:r>
      <w:proofErr w:type="spellStart"/>
      <w:r>
        <w:rPr>
          <w:rStyle w:val="aa"/>
        </w:rPr>
        <w:t>flow</w:t>
      </w:r>
      <w:proofErr w:type="spellEnd"/>
      <w:r>
        <w:rPr>
          <w:rStyle w:val="aa"/>
        </w:rPr>
        <w:t>)?</w:t>
      </w:r>
      <w:r>
        <w:br/>
        <w:t>Это путь пользователя от входа до выполнения цели. Он показывает последовательность действий и экранов.</w:t>
      </w:r>
    </w:p>
    <w:p w:rsidR="000120F8" w:rsidRDefault="000120F8" w:rsidP="000120F8">
      <w:pPr>
        <w:pStyle w:val="a5"/>
        <w:numPr>
          <w:ilvl w:val="0"/>
          <w:numId w:val="17"/>
        </w:numPr>
      </w:pPr>
      <w:r>
        <w:rPr>
          <w:rStyle w:val="aa"/>
        </w:rPr>
        <w:lastRenderedPageBreak/>
        <w:t xml:space="preserve">Что такое </w:t>
      </w:r>
      <w:proofErr w:type="spellStart"/>
      <w:r>
        <w:rPr>
          <w:rStyle w:val="aa"/>
        </w:rPr>
        <w:t>wireframe</w:t>
      </w:r>
      <w:proofErr w:type="spellEnd"/>
      <w:r>
        <w:rPr>
          <w:rStyle w:val="aa"/>
        </w:rPr>
        <w:t xml:space="preserve"> (черновой прототип)?</w:t>
      </w:r>
      <w:r>
        <w:br/>
        <w:t>Это упрощённый макет экрана без дизайна. Он показывает структуру и расположение элементов.</w:t>
      </w:r>
    </w:p>
    <w:p w:rsidR="000120F8" w:rsidRDefault="000120F8" w:rsidP="000120F8">
      <w:pPr>
        <w:pStyle w:val="a5"/>
        <w:numPr>
          <w:ilvl w:val="0"/>
          <w:numId w:val="17"/>
        </w:numPr>
      </w:pPr>
      <w:r>
        <w:rPr>
          <w:rStyle w:val="aa"/>
        </w:rPr>
        <w:t>Какие элементы относятся к ключевым экранам интерфейса?</w:t>
      </w:r>
      <w:r>
        <w:br/>
        <w:t>Те, через которые проходит основной сценарий. Например, главная, форма, карточка товара, оформление.</w:t>
      </w:r>
    </w:p>
    <w:p w:rsidR="000120F8" w:rsidRDefault="000120F8" w:rsidP="000120F8">
      <w:pPr>
        <w:pStyle w:val="a5"/>
        <w:numPr>
          <w:ilvl w:val="0"/>
          <w:numId w:val="17"/>
        </w:numPr>
      </w:pPr>
      <w:r>
        <w:rPr>
          <w:rStyle w:val="aa"/>
        </w:rPr>
        <w:t>Зачем создаются макеты экранов перед версткой?</w:t>
      </w:r>
      <w:r>
        <w:br/>
        <w:t>Чтобы согласовать внешний вид и структуру. Это снижает ошибки при разработке.</w:t>
      </w:r>
    </w:p>
    <w:p w:rsidR="000120F8" w:rsidRDefault="000120F8" w:rsidP="000120F8">
      <w:pPr>
        <w:pStyle w:val="a5"/>
        <w:numPr>
          <w:ilvl w:val="0"/>
          <w:numId w:val="17"/>
        </w:numPr>
      </w:pPr>
      <w:r>
        <w:rPr>
          <w:rStyle w:val="aa"/>
        </w:rPr>
        <w:t>Что означает единый стиль интерфейса?</w:t>
      </w:r>
      <w:r>
        <w:br/>
        <w:t>Это одинаковые правила оформления всех экранов. Используются единые цвета, шрифты, кнопки и отступы.</w:t>
      </w:r>
    </w:p>
    <w:p w:rsidR="000120F8" w:rsidRDefault="000120F8" w:rsidP="000120F8">
      <w:pPr>
        <w:pStyle w:val="a5"/>
        <w:numPr>
          <w:ilvl w:val="0"/>
          <w:numId w:val="17"/>
        </w:numPr>
      </w:pPr>
      <w:r>
        <w:rPr>
          <w:rStyle w:val="aa"/>
        </w:rPr>
        <w:t>Какие элементы входят в набор базовых компонентов интерфейса?</w:t>
      </w:r>
      <w:r>
        <w:br/>
        <w:t>Кнопки, поля ввода, карточки, списки, меню. Это основные повторяемые элементы.</w:t>
      </w:r>
    </w:p>
    <w:p w:rsidR="000120F8" w:rsidRDefault="000120F8" w:rsidP="000120F8">
      <w:pPr>
        <w:pStyle w:val="a5"/>
        <w:numPr>
          <w:ilvl w:val="0"/>
          <w:numId w:val="17"/>
        </w:numPr>
      </w:pPr>
      <w:r>
        <w:rPr>
          <w:rStyle w:val="aa"/>
        </w:rPr>
        <w:t>Для чего используется интерактивный прототип?</w:t>
      </w:r>
      <w:r>
        <w:br/>
        <w:t xml:space="preserve">Чтобы проверить сценарии в </w:t>
      </w:r>
      <w:proofErr w:type="spellStart"/>
      <w:r>
        <w:t>кликабельном</w:t>
      </w:r>
      <w:proofErr w:type="spellEnd"/>
      <w:r>
        <w:t xml:space="preserve"> формате. Он показывает, как будет работать интерфейс.</w:t>
      </w:r>
    </w:p>
    <w:p w:rsidR="000120F8" w:rsidRDefault="000120F8" w:rsidP="000120F8">
      <w:pPr>
        <w:pStyle w:val="a5"/>
        <w:numPr>
          <w:ilvl w:val="0"/>
          <w:numId w:val="17"/>
        </w:numPr>
      </w:pPr>
      <w:r>
        <w:rPr>
          <w:rStyle w:val="aa"/>
        </w:rPr>
        <w:t>Какую роль играет проверка сценария в прототипе интерфейса?</w:t>
      </w:r>
      <w:r>
        <w:br/>
        <w:t>Она помогает найти ошибки логики и навигации. Это позволяет улучшить интерфейс до разработки.</w:t>
      </w:r>
    </w:p>
    <w:p w:rsidR="000120F8" w:rsidRPr="000120F8" w:rsidRDefault="000120F8" w:rsidP="000120F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6576" w:rsidRPr="00A23C4B" w:rsidRDefault="008F3CA1" w:rsidP="00086576">
      <w:pPr>
        <w:spacing w:after="0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53880">
        <w:rPr>
          <w:rFonts w:ascii="Times New Roman" w:hAnsi="Times New Roman" w:cs="Times New Roman"/>
          <w:sz w:val="24"/>
          <w:szCs w:val="24"/>
        </w:rPr>
        <w:t>Оценочное средство №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53880">
        <w:rPr>
          <w:rFonts w:ascii="Times New Roman" w:hAnsi="Times New Roman" w:cs="Times New Roman"/>
          <w:sz w:val="24"/>
          <w:szCs w:val="24"/>
        </w:rPr>
        <w:t xml:space="preserve">.    </w:t>
      </w:r>
      <w:r>
        <w:rPr>
          <w:rFonts w:ascii="Times New Roman" w:hAnsi="Times New Roman" w:cs="Times New Roman"/>
          <w:b/>
          <w:iCs/>
          <w:sz w:val="24"/>
          <w:szCs w:val="24"/>
        </w:rPr>
        <w:t>Опрос по теме 1.2.</w:t>
      </w:r>
    </w:p>
    <w:p w:rsidR="008F3CA1" w:rsidRPr="00753880" w:rsidRDefault="008F3CA1" w:rsidP="008F3CA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3CA1" w:rsidRPr="007D08A7" w:rsidRDefault="008F3CA1" w:rsidP="008F3CA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8A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</w:t>
      </w:r>
      <w:r w:rsidRPr="007D08A7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8F3CA1" w:rsidRPr="000218E7" w:rsidRDefault="008F3CA1" w:rsidP="008F3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E7">
        <w:rPr>
          <w:rFonts w:ascii="Times New Roman" w:hAnsi="Times New Roman" w:cs="Times New Roman"/>
          <w:sz w:val="24"/>
          <w:szCs w:val="24"/>
        </w:rPr>
        <w:t>Вопросы по теме:</w:t>
      </w:r>
    </w:p>
    <w:p w:rsidR="008F3CA1" w:rsidRPr="008F3CA1" w:rsidRDefault="008F3CA1" w:rsidP="008F3CA1">
      <w:pPr>
        <w:pStyle w:val="ab"/>
        <w:numPr>
          <w:ilvl w:val="0"/>
          <w:numId w:val="12"/>
        </w:num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понимается под проектированием страницы сайта?</w:t>
      </w:r>
    </w:p>
    <w:p w:rsidR="008F3CA1" w:rsidRPr="008F3CA1" w:rsidRDefault="008F3CA1" w:rsidP="008F3CA1">
      <w:pPr>
        <w:pStyle w:val="ab"/>
        <w:numPr>
          <w:ilvl w:val="0"/>
          <w:numId w:val="12"/>
        </w:num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sz w:val="24"/>
          <w:szCs w:val="24"/>
          <w:lang w:eastAsia="ru-RU"/>
        </w:rPr>
        <w:t>С какой цели начинается проектирование веб-страницы?</w:t>
      </w:r>
    </w:p>
    <w:p w:rsidR="008F3CA1" w:rsidRPr="008F3CA1" w:rsidRDefault="008F3CA1" w:rsidP="008F3CA1">
      <w:pPr>
        <w:pStyle w:val="ab"/>
        <w:numPr>
          <w:ilvl w:val="0"/>
          <w:numId w:val="12"/>
        </w:num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основные элементы обычно включает структура страницы сайта?</w:t>
      </w:r>
    </w:p>
    <w:p w:rsidR="008F3CA1" w:rsidRPr="008F3CA1" w:rsidRDefault="008F3CA1" w:rsidP="008F3CA1">
      <w:pPr>
        <w:pStyle w:val="ab"/>
        <w:numPr>
          <w:ilvl w:val="0"/>
          <w:numId w:val="12"/>
        </w:num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чего при проектировании страницы используется прототип?</w:t>
      </w:r>
    </w:p>
    <w:p w:rsidR="008F3CA1" w:rsidRPr="008F3CA1" w:rsidRDefault="008F3CA1" w:rsidP="008F3CA1">
      <w:pPr>
        <w:pStyle w:val="ab"/>
        <w:numPr>
          <w:ilvl w:val="0"/>
          <w:numId w:val="12"/>
        </w:num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компоновка элементов страницы?</w:t>
      </w:r>
    </w:p>
    <w:p w:rsidR="008F3CA1" w:rsidRPr="008F3CA1" w:rsidRDefault="008F3CA1" w:rsidP="008F3CA1">
      <w:pPr>
        <w:pStyle w:val="ab"/>
        <w:numPr>
          <w:ilvl w:val="0"/>
          <w:numId w:val="12"/>
        </w:num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означает логика расположения блоков на странице?</w:t>
      </w:r>
    </w:p>
    <w:p w:rsidR="008F3CA1" w:rsidRPr="008F3CA1" w:rsidRDefault="008F3CA1" w:rsidP="008F3CA1">
      <w:pPr>
        <w:pStyle w:val="ab"/>
        <w:numPr>
          <w:ilvl w:val="0"/>
          <w:numId w:val="12"/>
        </w:num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важно учитывать пользователя при проектировании страницы сайта?</w:t>
      </w:r>
    </w:p>
    <w:p w:rsidR="008F3CA1" w:rsidRPr="008F3CA1" w:rsidRDefault="008F3CA1" w:rsidP="008F3CA1">
      <w:pPr>
        <w:pStyle w:val="ab"/>
        <w:numPr>
          <w:ilvl w:val="0"/>
          <w:numId w:val="12"/>
        </w:num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навигация на странице и какую функцию она выполняет?</w:t>
      </w:r>
    </w:p>
    <w:p w:rsidR="008F3CA1" w:rsidRPr="008F3CA1" w:rsidRDefault="008F3CA1" w:rsidP="008F3CA1">
      <w:pPr>
        <w:pStyle w:val="ab"/>
        <w:numPr>
          <w:ilvl w:val="0"/>
          <w:numId w:val="12"/>
        </w:num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типы контента могут размещаться на веб-странице?</w:t>
      </w:r>
    </w:p>
    <w:p w:rsidR="008F3CA1" w:rsidRPr="008F3CA1" w:rsidRDefault="008F3CA1" w:rsidP="008F3CA1">
      <w:pPr>
        <w:pStyle w:val="ab"/>
        <w:numPr>
          <w:ilvl w:val="0"/>
          <w:numId w:val="12"/>
        </w:num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означает принцип визуальной иерархии в дизайне страницы?</w:t>
      </w:r>
    </w:p>
    <w:p w:rsidR="008F3CA1" w:rsidRPr="008F3CA1" w:rsidRDefault="008F3CA1" w:rsidP="008F3CA1">
      <w:pPr>
        <w:pStyle w:val="ab"/>
        <w:numPr>
          <w:ilvl w:val="0"/>
          <w:numId w:val="12"/>
        </w:num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Зачем при проектировании страницы учитываются размеры экрана устройства?</w:t>
      </w:r>
    </w:p>
    <w:p w:rsidR="008F3CA1" w:rsidRPr="008F3CA1" w:rsidRDefault="008F3CA1" w:rsidP="008F3CA1">
      <w:pPr>
        <w:pStyle w:val="ab"/>
        <w:numPr>
          <w:ilvl w:val="0"/>
          <w:numId w:val="12"/>
        </w:num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адаптивность веб-страницы?</w:t>
      </w:r>
    </w:p>
    <w:p w:rsidR="008F3CA1" w:rsidRPr="008F3CA1" w:rsidRDefault="008F3CA1" w:rsidP="008F3CA1">
      <w:pPr>
        <w:pStyle w:val="ab"/>
        <w:numPr>
          <w:ilvl w:val="0"/>
          <w:numId w:val="12"/>
        </w:num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ошибки чаще всего допускаются при проектировании страницы сайта?</w:t>
      </w:r>
    </w:p>
    <w:p w:rsidR="008F3CA1" w:rsidRPr="008F3CA1" w:rsidRDefault="008F3CA1" w:rsidP="008F3CA1">
      <w:pPr>
        <w:pStyle w:val="ab"/>
        <w:numPr>
          <w:ilvl w:val="0"/>
          <w:numId w:val="12"/>
        </w:num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перед версткой важно проверить структуру и дизайн страницы?</w:t>
      </w:r>
    </w:p>
    <w:p w:rsidR="008F3CA1" w:rsidRDefault="008F3CA1" w:rsidP="008F3CA1">
      <w:pPr>
        <w:pStyle w:val="ab"/>
        <w:numPr>
          <w:ilvl w:val="0"/>
          <w:numId w:val="12"/>
        </w:num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результат считается успешным при проектировании страницы сайта?</w:t>
      </w:r>
    </w:p>
    <w:p w:rsidR="000120F8" w:rsidRDefault="000120F8" w:rsidP="000120F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20F8" w:rsidRPr="000120F8" w:rsidRDefault="000120F8" w:rsidP="000120F8">
      <w:pPr>
        <w:pStyle w:val="ab"/>
        <w:autoSpaceDE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20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Ответы на вопросы по теме 1.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:rsidR="000120F8" w:rsidRDefault="000120F8" w:rsidP="000120F8">
      <w:pPr>
        <w:pStyle w:val="a5"/>
        <w:numPr>
          <w:ilvl w:val="0"/>
          <w:numId w:val="18"/>
        </w:numPr>
        <w:tabs>
          <w:tab w:val="clear" w:pos="720"/>
          <w:tab w:val="num" w:pos="426"/>
        </w:tabs>
        <w:ind w:left="0" w:firstLine="0"/>
      </w:pPr>
      <w:r>
        <w:rPr>
          <w:rStyle w:val="aa"/>
        </w:rPr>
        <w:t>Что понимается под проектированием страницы сайта?</w:t>
      </w:r>
      <w:r>
        <w:br/>
        <w:t>Это процесс планирования структуры, содержания и расположения элементов страницы. На этом этапе решают, как будет выглядеть и работать страница.</w:t>
      </w:r>
    </w:p>
    <w:p w:rsidR="000120F8" w:rsidRDefault="000120F8" w:rsidP="000120F8">
      <w:pPr>
        <w:pStyle w:val="a5"/>
        <w:numPr>
          <w:ilvl w:val="0"/>
          <w:numId w:val="18"/>
        </w:numPr>
        <w:tabs>
          <w:tab w:val="clear" w:pos="720"/>
          <w:tab w:val="num" w:pos="426"/>
        </w:tabs>
        <w:ind w:left="0" w:firstLine="0"/>
      </w:pPr>
      <w:r>
        <w:rPr>
          <w:rStyle w:val="aa"/>
        </w:rPr>
        <w:t>С какой цели начинается проектирование веб-страницы?</w:t>
      </w:r>
      <w:r>
        <w:br/>
        <w:t>С определения цели страницы. Нужно понять, какое действие должен выполнить пользователь.</w:t>
      </w:r>
    </w:p>
    <w:p w:rsidR="000120F8" w:rsidRDefault="000120F8" w:rsidP="000120F8">
      <w:pPr>
        <w:pStyle w:val="a5"/>
        <w:numPr>
          <w:ilvl w:val="0"/>
          <w:numId w:val="18"/>
        </w:numPr>
        <w:tabs>
          <w:tab w:val="clear" w:pos="720"/>
          <w:tab w:val="num" w:pos="426"/>
        </w:tabs>
        <w:ind w:left="0" w:firstLine="0"/>
      </w:pPr>
      <w:r>
        <w:rPr>
          <w:rStyle w:val="aa"/>
        </w:rPr>
        <w:lastRenderedPageBreak/>
        <w:t>Какие основные элементы обычно включает структура страницы сайта?</w:t>
      </w:r>
      <w:r>
        <w:br/>
        <w:t>Шапку, навигацию, основной контент, боковые блоки и подвал. Набор может меняться в зависимости от задачи.</w:t>
      </w:r>
    </w:p>
    <w:p w:rsidR="000120F8" w:rsidRDefault="000120F8" w:rsidP="000120F8">
      <w:pPr>
        <w:pStyle w:val="a5"/>
        <w:numPr>
          <w:ilvl w:val="0"/>
          <w:numId w:val="18"/>
        </w:numPr>
        <w:tabs>
          <w:tab w:val="clear" w:pos="720"/>
          <w:tab w:val="num" w:pos="426"/>
        </w:tabs>
        <w:ind w:left="0" w:firstLine="0"/>
      </w:pPr>
      <w:r>
        <w:rPr>
          <w:rStyle w:val="aa"/>
        </w:rPr>
        <w:t>Для чего при проектировании страницы используется прототип?</w:t>
      </w:r>
      <w:r>
        <w:br/>
        <w:t>Чтобы заранее увидеть структуру и логику страницы. Это помогает выявить ошибки до дизайна и верстки.</w:t>
      </w:r>
    </w:p>
    <w:p w:rsidR="000120F8" w:rsidRDefault="000120F8" w:rsidP="000120F8">
      <w:pPr>
        <w:pStyle w:val="a5"/>
        <w:numPr>
          <w:ilvl w:val="0"/>
          <w:numId w:val="18"/>
        </w:numPr>
        <w:tabs>
          <w:tab w:val="clear" w:pos="720"/>
          <w:tab w:val="num" w:pos="426"/>
        </w:tabs>
        <w:ind w:left="0" w:firstLine="0"/>
      </w:pPr>
      <w:r>
        <w:rPr>
          <w:rStyle w:val="aa"/>
        </w:rPr>
        <w:t>Что такое компоновка элементов страницы?</w:t>
      </w:r>
      <w:r>
        <w:br/>
        <w:t>Это расположение блоков и элементов на экране. Она определяет удобство восприятия информации.</w:t>
      </w:r>
    </w:p>
    <w:p w:rsidR="000120F8" w:rsidRDefault="000120F8" w:rsidP="000120F8">
      <w:pPr>
        <w:pStyle w:val="a5"/>
        <w:numPr>
          <w:ilvl w:val="0"/>
          <w:numId w:val="18"/>
        </w:numPr>
        <w:tabs>
          <w:tab w:val="clear" w:pos="720"/>
          <w:tab w:val="num" w:pos="426"/>
        </w:tabs>
        <w:ind w:left="0" w:firstLine="0"/>
      </w:pPr>
      <w:r>
        <w:rPr>
          <w:rStyle w:val="aa"/>
        </w:rPr>
        <w:t>Что означает логика расположения блоков на странице?</w:t>
      </w:r>
      <w:r>
        <w:br/>
        <w:t>Это порядок размещения элементов по смыслу и важности. Пользователь должен легко понимать, куда смотреть.</w:t>
      </w:r>
    </w:p>
    <w:p w:rsidR="000120F8" w:rsidRDefault="000120F8" w:rsidP="000120F8">
      <w:pPr>
        <w:pStyle w:val="a5"/>
        <w:numPr>
          <w:ilvl w:val="0"/>
          <w:numId w:val="18"/>
        </w:numPr>
        <w:tabs>
          <w:tab w:val="clear" w:pos="720"/>
          <w:tab w:val="num" w:pos="426"/>
        </w:tabs>
        <w:ind w:left="0" w:firstLine="0"/>
      </w:pPr>
      <w:r>
        <w:rPr>
          <w:rStyle w:val="aa"/>
        </w:rPr>
        <w:t>Почему важно учитывать пользователя при проектировании страницы сайта?</w:t>
      </w:r>
      <w:r>
        <w:br/>
        <w:t>Потому что интерфейс создаётся для него. Удобство напрямую влияет на выполнение задач.</w:t>
      </w:r>
    </w:p>
    <w:p w:rsidR="000120F8" w:rsidRDefault="000120F8" w:rsidP="000120F8">
      <w:pPr>
        <w:pStyle w:val="a5"/>
        <w:numPr>
          <w:ilvl w:val="0"/>
          <w:numId w:val="18"/>
        </w:numPr>
        <w:tabs>
          <w:tab w:val="clear" w:pos="720"/>
          <w:tab w:val="num" w:pos="426"/>
        </w:tabs>
        <w:ind w:left="0" w:firstLine="0"/>
      </w:pPr>
      <w:r>
        <w:rPr>
          <w:rStyle w:val="aa"/>
        </w:rPr>
        <w:t>Что такое навигация на странице и какую функцию она выполняет?</w:t>
      </w:r>
      <w:r>
        <w:br/>
        <w:t>Это элементы перехода по разделам. Она помогает пользователю быстро ориентироваться.</w:t>
      </w:r>
    </w:p>
    <w:p w:rsidR="000120F8" w:rsidRDefault="000120F8" w:rsidP="000120F8">
      <w:pPr>
        <w:pStyle w:val="a5"/>
        <w:numPr>
          <w:ilvl w:val="0"/>
          <w:numId w:val="18"/>
        </w:numPr>
        <w:tabs>
          <w:tab w:val="clear" w:pos="720"/>
          <w:tab w:val="num" w:pos="426"/>
        </w:tabs>
        <w:ind w:left="0" w:firstLine="0"/>
      </w:pPr>
      <w:r>
        <w:rPr>
          <w:rStyle w:val="aa"/>
        </w:rPr>
        <w:t>Какие типы контента могут размещаться на веб-странице?</w:t>
      </w:r>
      <w:r>
        <w:br/>
        <w:t>Текст, изображения, видео, таблицы, формы, кнопки. Контент зависит от назначения страницы.</w:t>
      </w:r>
    </w:p>
    <w:p w:rsidR="000120F8" w:rsidRDefault="000120F8" w:rsidP="000120F8">
      <w:pPr>
        <w:pStyle w:val="a5"/>
        <w:numPr>
          <w:ilvl w:val="0"/>
          <w:numId w:val="18"/>
        </w:numPr>
        <w:tabs>
          <w:tab w:val="clear" w:pos="720"/>
          <w:tab w:val="num" w:pos="426"/>
        </w:tabs>
        <w:ind w:left="0" w:firstLine="0"/>
      </w:pPr>
      <w:r>
        <w:rPr>
          <w:rStyle w:val="aa"/>
        </w:rPr>
        <w:t>Что означает принцип визуальной иерархии в дизайне страницы?</w:t>
      </w:r>
      <w:r>
        <w:br/>
        <w:t>Это выделение главного через размер, цвет и расположение. Он помогает быстро воспринимать информацию.</w:t>
      </w:r>
    </w:p>
    <w:p w:rsidR="000120F8" w:rsidRDefault="000120F8" w:rsidP="000120F8">
      <w:pPr>
        <w:pStyle w:val="a5"/>
        <w:numPr>
          <w:ilvl w:val="0"/>
          <w:numId w:val="18"/>
        </w:numPr>
        <w:tabs>
          <w:tab w:val="clear" w:pos="720"/>
          <w:tab w:val="num" w:pos="426"/>
        </w:tabs>
        <w:ind w:left="0" w:firstLine="0"/>
      </w:pPr>
      <w:r>
        <w:rPr>
          <w:rStyle w:val="aa"/>
        </w:rPr>
        <w:t>Зачем при проектировании страницы учитываются размеры экрана устройства?</w:t>
      </w:r>
      <w:r>
        <w:br/>
        <w:t>Чтобы страница корректно отображалась на телефоне, планшете и ПК. Это влияет на удобство использования.</w:t>
      </w:r>
    </w:p>
    <w:p w:rsidR="000120F8" w:rsidRDefault="000120F8" w:rsidP="000120F8">
      <w:pPr>
        <w:pStyle w:val="a5"/>
        <w:numPr>
          <w:ilvl w:val="0"/>
          <w:numId w:val="18"/>
        </w:numPr>
        <w:tabs>
          <w:tab w:val="clear" w:pos="720"/>
          <w:tab w:val="num" w:pos="426"/>
        </w:tabs>
        <w:ind w:left="0" w:firstLine="0"/>
      </w:pPr>
      <w:r>
        <w:rPr>
          <w:rStyle w:val="aa"/>
        </w:rPr>
        <w:t>Что такое адаптивность веб-страницы?</w:t>
      </w:r>
      <w:r>
        <w:br/>
        <w:t>Это способность страницы подстраиваться под разные экраны. Элементы меняют размер и расположение.</w:t>
      </w:r>
    </w:p>
    <w:p w:rsidR="000120F8" w:rsidRDefault="000120F8" w:rsidP="000120F8">
      <w:pPr>
        <w:pStyle w:val="a5"/>
        <w:numPr>
          <w:ilvl w:val="0"/>
          <w:numId w:val="18"/>
        </w:numPr>
        <w:tabs>
          <w:tab w:val="clear" w:pos="720"/>
          <w:tab w:val="num" w:pos="426"/>
        </w:tabs>
        <w:ind w:left="0" w:firstLine="0"/>
      </w:pPr>
      <w:r>
        <w:rPr>
          <w:rStyle w:val="aa"/>
        </w:rPr>
        <w:t>Какие ошибки чаще всего допускаются при проектировании страницы сайта?</w:t>
      </w:r>
      <w:r>
        <w:br/>
        <w:t>Перегруз контентом, плохая навигация, мелкий текст, хаотичное расположение. Это ухудшает пользовательский опыт.</w:t>
      </w:r>
    </w:p>
    <w:p w:rsidR="000120F8" w:rsidRDefault="000120F8" w:rsidP="000120F8">
      <w:pPr>
        <w:pStyle w:val="a5"/>
        <w:numPr>
          <w:ilvl w:val="0"/>
          <w:numId w:val="18"/>
        </w:numPr>
        <w:tabs>
          <w:tab w:val="clear" w:pos="720"/>
          <w:tab w:val="num" w:pos="426"/>
        </w:tabs>
        <w:ind w:left="0" w:firstLine="0"/>
      </w:pPr>
      <w:r>
        <w:rPr>
          <w:rStyle w:val="aa"/>
        </w:rPr>
        <w:t>Почему перед версткой важно проверить структуру и дизайн страницы?</w:t>
      </w:r>
      <w:r>
        <w:br/>
        <w:t>Чтобы исправить ошибки на раннем этапе. Это экономит время разработки.</w:t>
      </w:r>
    </w:p>
    <w:p w:rsidR="000120F8" w:rsidRDefault="000120F8" w:rsidP="000120F8">
      <w:pPr>
        <w:pStyle w:val="a5"/>
        <w:numPr>
          <w:ilvl w:val="0"/>
          <w:numId w:val="18"/>
        </w:numPr>
        <w:tabs>
          <w:tab w:val="clear" w:pos="720"/>
          <w:tab w:val="num" w:pos="426"/>
        </w:tabs>
        <w:ind w:left="0" w:firstLine="0"/>
      </w:pPr>
      <w:r>
        <w:rPr>
          <w:rStyle w:val="aa"/>
        </w:rPr>
        <w:t>Какой результат считается успешным при проектировании страницы сайта?</w:t>
      </w:r>
      <w:r>
        <w:br/>
        <w:t>Когда пользователь легко достигает цели. Страница понятная, удобная и логично устроена.</w:t>
      </w:r>
    </w:p>
    <w:p w:rsidR="007D08A7" w:rsidRDefault="007D08A7" w:rsidP="007D08A7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3F3BE4">
        <w:rPr>
          <w:rFonts w:ascii="Times New Roman" w:hAnsi="Times New Roman" w:cs="Times New Roman"/>
          <w:b/>
          <w:i/>
        </w:rPr>
        <w:t>Критерии и шкала оценки:</w:t>
      </w:r>
    </w:p>
    <w:p w:rsidR="008F3CA1" w:rsidRPr="008F3CA1" w:rsidRDefault="007D08A7" w:rsidP="008F3CA1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8F3CA1"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«</w:t>
      </w:r>
      <w:r w:rsidR="008F3CA1" w:rsidRPr="008F3CA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отлично</w:t>
      </w:r>
      <w:r w:rsidR="008F3CA1"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выставляется, если даны полные ответы на поставленные</w:t>
      </w:r>
    </w:p>
    <w:p w:rsidR="008F3CA1" w:rsidRPr="008F3CA1" w:rsidRDefault="008F3CA1" w:rsidP="008F3CA1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вопросы, приведены примеры;</w:t>
      </w:r>
    </w:p>
    <w:p w:rsidR="008F3CA1" w:rsidRPr="008F3CA1" w:rsidRDefault="008F3CA1" w:rsidP="008F3CA1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8F3CA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хорошо</w:t>
      </w:r>
      <w:r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выставляется, если даны полные ответы на поставленные</w:t>
      </w:r>
    </w:p>
    <w:p w:rsidR="008F3CA1" w:rsidRPr="008F3CA1" w:rsidRDefault="008F3CA1" w:rsidP="008F3CA1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вопросы, не приведены примеры;</w:t>
      </w:r>
    </w:p>
    <w:p w:rsidR="008F3CA1" w:rsidRPr="008F3CA1" w:rsidRDefault="008F3CA1" w:rsidP="008F3CA1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8F3CA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удовлетворительно</w:t>
      </w:r>
      <w:r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выставляется, если даны краткие ответы на</w:t>
      </w:r>
    </w:p>
    <w:p w:rsidR="008F3CA1" w:rsidRPr="008F3CA1" w:rsidRDefault="008F3CA1" w:rsidP="008F3CA1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поставленные вопросы, не приведены примеры.</w:t>
      </w:r>
    </w:p>
    <w:p w:rsidR="008F3CA1" w:rsidRPr="008F3CA1" w:rsidRDefault="008F3CA1" w:rsidP="008F3CA1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8F3CA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неудовлетворительно</w:t>
      </w:r>
      <w:r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выставляется, если обучающийся вообще не</w:t>
      </w:r>
    </w:p>
    <w:p w:rsidR="005225D6" w:rsidRDefault="008F3CA1" w:rsidP="008F3CA1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ответил ни на один из поставленных вопросов, не привел ни одного примера.</w:t>
      </w:r>
    </w:p>
    <w:p w:rsidR="00086576" w:rsidRDefault="00086576" w:rsidP="00525E20">
      <w:pPr>
        <w:autoSpaceDE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FB7D49" w:rsidRDefault="00753880" w:rsidP="00525E20">
      <w:pPr>
        <w:autoSpaceDE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F35077">
        <w:rPr>
          <w:rFonts w:ascii="Times New Roman" w:hAnsi="Times New Roman" w:cs="Times New Roman"/>
          <w:iCs/>
          <w:sz w:val="24"/>
          <w:szCs w:val="24"/>
        </w:rPr>
        <w:t>Оценочное средство №</w:t>
      </w:r>
      <w:r w:rsidR="003D73AD">
        <w:rPr>
          <w:rFonts w:ascii="Times New Roman" w:hAnsi="Times New Roman" w:cs="Times New Roman"/>
          <w:iCs/>
          <w:sz w:val="24"/>
          <w:szCs w:val="24"/>
        </w:rPr>
        <w:t>3</w:t>
      </w:r>
      <w:r w:rsidRPr="00F35077">
        <w:rPr>
          <w:rFonts w:ascii="Times New Roman" w:hAnsi="Times New Roman" w:cs="Times New Roman"/>
          <w:iCs/>
          <w:sz w:val="24"/>
          <w:szCs w:val="24"/>
        </w:rPr>
        <w:t xml:space="preserve">.   </w:t>
      </w:r>
      <w:r w:rsidR="008F3CA1">
        <w:rPr>
          <w:rFonts w:ascii="Times New Roman" w:hAnsi="Times New Roman" w:cs="Times New Roman"/>
          <w:b/>
          <w:iCs/>
          <w:sz w:val="24"/>
          <w:szCs w:val="24"/>
        </w:rPr>
        <w:t>Практическая работа</w:t>
      </w:r>
      <w:r w:rsidR="00166B27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8F3CA1" w:rsidRDefault="008F3CA1" w:rsidP="00525E20">
      <w:pPr>
        <w:autoSpaceDE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8F3CA1" w:rsidRPr="008F3CA1" w:rsidRDefault="008F3CA1" w:rsidP="00525E20">
      <w:pPr>
        <w:autoSpaceDE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F3CA1">
        <w:rPr>
          <w:rFonts w:ascii="Times New Roman" w:hAnsi="Times New Roman" w:cs="Times New Roman"/>
          <w:iCs/>
          <w:sz w:val="24"/>
          <w:szCs w:val="24"/>
        </w:rPr>
        <w:t>Содержание оценочного средства:</w:t>
      </w:r>
    </w:p>
    <w:p w:rsidR="003D73AD" w:rsidRPr="003D73AD" w:rsidRDefault="008F3CA1" w:rsidP="00525E20">
      <w:pPr>
        <w:autoSpaceDE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F3CA1">
        <w:rPr>
          <w:rFonts w:ascii="Times New Roman" w:hAnsi="Times New Roman" w:cs="Times New Roman"/>
          <w:iCs/>
          <w:sz w:val="24"/>
          <w:szCs w:val="24"/>
        </w:rPr>
        <w:t>Выполнить практическую работу</w:t>
      </w:r>
      <w:r>
        <w:rPr>
          <w:rFonts w:ascii="Times New Roman" w:hAnsi="Times New Roman" w:cs="Times New Roman"/>
          <w:iCs/>
          <w:sz w:val="24"/>
          <w:szCs w:val="24"/>
        </w:rPr>
        <w:t xml:space="preserve"> по теме «</w:t>
      </w:r>
      <w:r w:rsidRPr="003D73AD">
        <w:rPr>
          <w:rFonts w:ascii="Times New Roman" w:hAnsi="Times New Roman" w:cs="Times New Roman"/>
          <w:iCs/>
          <w:sz w:val="24"/>
          <w:szCs w:val="24"/>
        </w:rPr>
        <w:t>Разработка структуры и дизайна интерфейса</w:t>
      </w:r>
      <w:r w:rsidR="00CD3CCB" w:rsidRPr="003D73AD">
        <w:rPr>
          <w:rFonts w:ascii="Times New Roman" w:hAnsi="Times New Roman" w:cs="Times New Roman"/>
          <w:iCs/>
          <w:sz w:val="24"/>
          <w:szCs w:val="24"/>
        </w:rPr>
        <w:t>»</w:t>
      </w:r>
      <w:r w:rsidR="003D73AD" w:rsidRPr="003D73AD">
        <w:rPr>
          <w:rFonts w:ascii="Times New Roman" w:hAnsi="Times New Roman" w:cs="Times New Roman"/>
          <w:iCs/>
          <w:sz w:val="24"/>
          <w:szCs w:val="24"/>
        </w:rPr>
        <w:t>.</w:t>
      </w:r>
    </w:p>
    <w:p w:rsidR="003D73AD" w:rsidRPr="003D73AD" w:rsidRDefault="003D73AD" w:rsidP="00525E20">
      <w:pPr>
        <w:autoSpaceDE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D73AD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По предложенному брифу (описанию кейса), примерам интерфейсов и </w:t>
      </w:r>
      <w:proofErr w:type="spellStart"/>
      <w:r w:rsidRPr="003D73AD">
        <w:rPr>
          <w:rFonts w:ascii="Times New Roman" w:hAnsi="Times New Roman" w:cs="Times New Roman"/>
          <w:iCs/>
          <w:sz w:val="24"/>
          <w:szCs w:val="24"/>
        </w:rPr>
        <w:t>инструкционно-методическим</w:t>
      </w:r>
      <w:proofErr w:type="spellEnd"/>
      <w:r w:rsidRPr="003D73AD">
        <w:rPr>
          <w:rFonts w:ascii="Times New Roman" w:hAnsi="Times New Roman" w:cs="Times New Roman"/>
          <w:iCs/>
          <w:sz w:val="24"/>
          <w:szCs w:val="24"/>
        </w:rPr>
        <w:t xml:space="preserve"> материалам выполнить следующие виды работ:</w:t>
      </w:r>
    </w:p>
    <w:p w:rsidR="003D73AD" w:rsidRPr="003D73AD" w:rsidRDefault="003D73AD" w:rsidP="00525E20">
      <w:pPr>
        <w:pStyle w:val="ab"/>
        <w:numPr>
          <w:ilvl w:val="0"/>
          <w:numId w:val="14"/>
        </w:numPr>
        <w:autoSpaceDE w:val="0"/>
        <w:adjustRightInd w:val="0"/>
        <w:spacing w:after="0" w:line="23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D73AD">
        <w:rPr>
          <w:rFonts w:ascii="Times New Roman" w:hAnsi="Times New Roman" w:cs="Times New Roman"/>
          <w:iCs/>
          <w:sz w:val="24"/>
          <w:szCs w:val="24"/>
        </w:rPr>
        <w:t>Составить перечень экранов цифрового продукта в соответствии с поставленной задачей.</w:t>
      </w:r>
    </w:p>
    <w:p w:rsidR="003D73AD" w:rsidRPr="003D73AD" w:rsidRDefault="003D73AD" w:rsidP="00525E20">
      <w:pPr>
        <w:pStyle w:val="ab"/>
        <w:numPr>
          <w:ilvl w:val="0"/>
          <w:numId w:val="14"/>
        </w:numPr>
        <w:autoSpaceDE w:val="0"/>
        <w:adjustRightInd w:val="0"/>
        <w:spacing w:after="0" w:line="23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D73AD">
        <w:rPr>
          <w:rFonts w:ascii="Times New Roman" w:hAnsi="Times New Roman" w:cs="Times New Roman"/>
          <w:iCs/>
          <w:sz w:val="24"/>
          <w:szCs w:val="24"/>
        </w:rPr>
        <w:t>Разработать схему навигации и маршрут пользователя (</w:t>
      </w:r>
      <w:proofErr w:type="spellStart"/>
      <w:r w:rsidRPr="003D73AD">
        <w:rPr>
          <w:rFonts w:ascii="Times New Roman" w:hAnsi="Times New Roman" w:cs="Times New Roman"/>
          <w:iCs/>
          <w:sz w:val="24"/>
          <w:szCs w:val="24"/>
        </w:rPr>
        <w:t>user</w:t>
      </w:r>
      <w:proofErr w:type="spellEnd"/>
      <w:r w:rsidRPr="003D73A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3D73AD">
        <w:rPr>
          <w:rFonts w:ascii="Times New Roman" w:hAnsi="Times New Roman" w:cs="Times New Roman"/>
          <w:iCs/>
          <w:sz w:val="24"/>
          <w:szCs w:val="24"/>
        </w:rPr>
        <w:t>flow</w:t>
      </w:r>
      <w:proofErr w:type="spellEnd"/>
      <w:r w:rsidRPr="003D73AD">
        <w:rPr>
          <w:rFonts w:ascii="Times New Roman" w:hAnsi="Times New Roman" w:cs="Times New Roman"/>
          <w:iCs/>
          <w:sz w:val="24"/>
          <w:szCs w:val="24"/>
        </w:rPr>
        <w:t>).</w:t>
      </w:r>
    </w:p>
    <w:p w:rsidR="003D73AD" w:rsidRPr="003D73AD" w:rsidRDefault="003D73AD" w:rsidP="00525E20">
      <w:pPr>
        <w:pStyle w:val="ab"/>
        <w:numPr>
          <w:ilvl w:val="0"/>
          <w:numId w:val="14"/>
        </w:numPr>
        <w:autoSpaceDE w:val="0"/>
        <w:adjustRightInd w:val="0"/>
        <w:spacing w:after="0" w:line="23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D73AD">
        <w:rPr>
          <w:rFonts w:ascii="Times New Roman" w:hAnsi="Times New Roman" w:cs="Times New Roman"/>
          <w:iCs/>
          <w:sz w:val="24"/>
          <w:szCs w:val="24"/>
        </w:rPr>
        <w:t>Подготовить черновые прототипы (</w:t>
      </w:r>
      <w:proofErr w:type="spellStart"/>
      <w:r w:rsidRPr="003D73AD">
        <w:rPr>
          <w:rFonts w:ascii="Times New Roman" w:hAnsi="Times New Roman" w:cs="Times New Roman"/>
          <w:iCs/>
          <w:sz w:val="24"/>
          <w:szCs w:val="24"/>
        </w:rPr>
        <w:t>wireframes</w:t>
      </w:r>
      <w:proofErr w:type="spellEnd"/>
      <w:r w:rsidRPr="003D73AD">
        <w:rPr>
          <w:rFonts w:ascii="Times New Roman" w:hAnsi="Times New Roman" w:cs="Times New Roman"/>
          <w:iCs/>
          <w:sz w:val="24"/>
          <w:szCs w:val="24"/>
        </w:rPr>
        <w:t>) ключевых экранов.</w:t>
      </w:r>
    </w:p>
    <w:p w:rsidR="003D73AD" w:rsidRPr="003D73AD" w:rsidRDefault="003D73AD" w:rsidP="00525E20">
      <w:pPr>
        <w:pStyle w:val="ab"/>
        <w:numPr>
          <w:ilvl w:val="0"/>
          <w:numId w:val="14"/>
        </w:numPr>
        <w:autoSpaceDE w:val="0"/>
        <w:adjustRightInd w:val="0"/>
        <w:spacing w:after="0" w:line="23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D73AD">
        <w:rPr>
          <w:rFonts w:ascii="Times New Roman" w:hAnsi="Times New Roman" w:cs="Times New Roman"/>
          <w:iCs/>
          <w:sz w:val="24"/>
          <w:szCs w:val="24"/>
        </w:rPr>
        <w:t>Разработать дизайн ключевых экранов интерфейса в едином визуальном стиле.</w:t>
      </w:r>
    </w:p>
    <w:p w:rsidR="003D73AD" w:rsidRPr="003D73AD" w:rsidRDefault="003D73AD" w:rsidP="00525E20">
      <w:pPr>
        <w:pStyle w:val="ab"/>
        <w:numPr>
          <w:ilvl w:val="0"/>
          <w:numId w:val="14"/>
        </w:numPr>
        <w:autoSpaceDE w:val="0"/>
        <w:adjustRightInd w:val="0"/>
        <w:spacing w:after="0" w:line="230" w:lineRule="auto"/>
        <w:ind w:left="0" w:firstLine="0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D73AD">
        <w:rPr>
          <w:rFonts w:ascii="Times New Roman" w:hAnsi="Times New Roman" w:cs="Times New Roman"/>
          <w:iCs/>
          <w:sz w:val="24"/>
          <w:szCs w:val="24"/>
        </w:rPr>
        <w:t>Создать набор базовых компонентов интерфейса (кнопки, поля ввода, карточки).</w:t>
      </w:r>
    </w:p>
    <w:p w:rsidR="003D73AD" w:rsidRPr="003D73AD" w:rsidRDefault="003D73AD" w:rsidP="00525E20">
      <w:pPr>
        <w:pStyle w:val="ab"/>
        <w:numPr>
          <w:ilvl w:val="0"/>
          <w:numId w:val="14"/>
        </w:numPr>
        <w:autoSpaceDE w:val="0"/>
        <w:adjustRightInd w:val="0"/>
        <w:spacing w:after="0" w:line="230" w:lineRule="auto"/>
        <w:ind w:left="0" w:firstLine="0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D73AD">
        <w:rPr>
          <w:rFonts w:ascii="Times New Roman" w:hAnsi="Times New Roman" w:cs="Times New Roman"/>
          <w:iCs/>
          <w:sz w:val="24"/>
          <w:szCs w:val="24"/>
        </w:rPr>
        <w:t>Оформить интерактивный прототип для демонстрации пользовательского сценария.</w:t>
      </w:r>
    </w:p>
    <w:p w:rsidR="003D73AD" w:rsidRDefault="003D73AD" w:rsidP="00525E20">
      <w:pPr>
        <w:pStyle w:val="a5"/>
        <w:spacing w:before="0" w:beforeAutospacing="0" w:after="0" w:afterAutospacing="0"/>
        <w:ind w:firstLine="709"/>
        <w:jc w:val="both"/>
      </w:pPr>
      <w:r>
        <w:t>Работа выполняется с соблюдением логики пользовательского опыта, требований к структуре интерфейса и принципов визуальной целостности.</w:t>
      </w:r>
    </w:p>
    <w:p w:rsidR="00CD3CCB" w:rsidRDefault="00CD3CCB" w:rsidP="00525E20">
      <w:pPr>
        <w:autoSpaceDE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3D73AD" w:rsidRDefault="003D73AD" w:rsidP="00525E20">
      <w:pPr>
        <w:autoSpaceDE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bookmarkStart w:id="1" w:name="_GoBack"/>
      <w:bookmarkEnd w:id="1"/>
      <w:r w:rsidRPr="00F35077">
        <w:rPr>
          <w:rFonts w:ascii="Times New Roman" w:hAnsi="Times New Roman" w:cs="Times New Roman"/>
          <w:iCs/>
          <w:sz w:val="24"/>
          <w:szCs w:val="24"/>
        </w:rPr>
        <w:t>Оценочное средство №</w:t>
      </w:r>
      <w:r>
        <w:rPr>
          <w:rFonts w:ascii="Times New Roman" w:hAnsi="Times New Roman" w:cs="Times New Roman"/>
          <w:iCs/>
          <w:sz w:val="24"/>
          <w:szCs w:val="24"/>
        </w:rPr>
        <w:t>4</w:t>
      </w:r>
      <w:r w:rsidRPr="00F35077">
        <w:rPr>
          <w:rFonts w:ascii="Times New Roman" w:hAnsi="Times New Roman" w:cs="Times New Roman"/>
          <w:iCs/>
          <w:sz w:val="24"/>
          <w:szCs w:val="24"/>
        </w:rPr>
        <w:t xml:space="preserve">.   </w:t>
      </w:r>
      <w:r>
        <w:rPr>
          <w:rFonts w:ascii="Times New Roman" w:hAnsi="Times New Roman" w:cs="Times New Roman"/>
          <w:b/>
          <w:iCs/>
          <w:sz w:val="24"/>
          <w:szCs w:val="24"/>
        </w:rPr>
        <w:t>Практическая работа.</w:t>
      </w:r>
    </w:p>
    <w:p w:rsidR="003D73AD" w:rsidRDefault="003D73AD" w:rsidP="00525E20">
      <w:pPr>
        <w:autoSpaceDE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3D73AD" w:rsidRPr="008F3CA1" w:rsidRDefault="003D73AD" w:rsidP="00525E20">
      <w:pPr>
        <w:autoSpaceDE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F3CA1">
        <w:rPr>
          <w:rFonts w:ascii="Times New Roman" w:hAnsi="Times New Roman" w:cs="Times New Roman"/>
          <w:iCs/>
          <w:sz w:val="24"/>
          <w:szCs w:val="24"/>
        </w:rPr>
        <w:t>Содержание оценочного средства:</w:t>
      </w:r>
    </w:p>
    <w:p w:rsidR="003D73AD" w:rsidRPr="003D73AD" w:rsidRDefault="003D73AD" w:rsidP="00525E20">
      <w:pPr>
        <w:autoSpaceDE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F3CA1">
        <w:rPr>
          <w:rFonts w:ascii="Times New Roman" w:hAnsi="Times New Roman" w:cs="Times New Roman"/>
          <w:iCs/>
          <w:sz w:val="24"/>
          <w:szCs w:val="24"/>
        </w:rPr>
        <w:t>Выполнить практическую работу</w:t>
      </w:r>
      <w:r>
        <w:rPr>
          <w:rFonts w:ascii="Times New Roman" w:hAnsi="Times New Roman" w:cs="Times New Roman"/>
          <w:iCs/>
          <w:sz w:val="24"/>
          <w:szCs w:val="24"/>
        </w:rPr>
        <w:t xml:space="preserve"> по теме «</w:t>
      </w:r>
      <w:r w:rsidRPr="003D73AD">
        <w:rPr>
          <w:rFonts w:ascii="Times New Roman" w:hAnsi="Times New Roman" w:cs="Times New Roman"/>
          <w:iCs/>
          <w:sz w:val="24"/>
          <w:szCs w:val="24"/>
        </w:rPr>
        <w:t>Проектирование страницы сайта».</w:t>
      </w:r>
    </w:p>
    <w:p w:rsidR="003D73AD" w:rsidRPr="003D73AD" w:rsidRDefault="003D73AD" w:rsidP="00525E20">
      <w:pPr>
        <w:autoSpaceDE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D73AD">
        <w:rPr>
          <w:rFonts w:ascii="Times New Roman" w:hAnsi="Times New Roman" w:cs="Times New Roman"/>
          <w:iCs/>
          <w:sz w:val="24"/>
          <w:szCs w:val="24"/>
        </w:rPr>
        <w:t xml:space="preserve">По разработанной структуре и прототипу интерфейса, </w:t>
      </w:r>
      <w:proofErr w:type="spellStart"/>
      <w:r w:rsidRPr="003D73AD">
        <w:rPr>
          <w:rFonts w:ascii="Times New Roman" w:hAnsi="Times New Roman" w:cs="Times New Roman"/>
          <w:iCs/>
          <w:sz w:val="24"/>
          <w:szCs w:val="24"/>
        </w:rPr>
        <w:t>инструкционно-методическим</w:t>
      </w:r>
      <w:proofErr w:type="spellEnd"/>
      <w:r w:rsidRPr="003D73AD">
        <w:rPr>
          <w:rFonts w:ascii="Times New Roman" w:hAnsi="Times New Roman" w:cs="Times New Roman"/>
          <w:iCs/>
          <w:sz w:val="24"/>
          <w:szCs w:val="24"/>
        </w:rPr>
        <w:t xml:space="preserve"> материалам и примерам выполнить следующие виды работ:</w:t>
      </w:r>
    </w:p>
    <w:p w:rsidR="003D73AD" w:rsidRPr="003D73AD" w:rsidRDefault="003D73AD" w:rsidP="00525E20">
      <w:pPr>
        <w:pStyle w:val="ab"/>
        <w:numPr>
          <w:ilvl w:val="0"/>
          <w:numId w:val="16"/>
        </w:numPr>
        <w:autoSpaceDE w:val="0"/>
        <w:adjustRightInd w:val="0"/>
        <w:spacing w:after="0" w:line="23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D73AD">
        <w:rPr>
          <w:rFonts w:ascii="Times New Roman" w:hAnsi="Times New Roman" w:cs="Times New Roman"/>
          <w:iCs/>
          <w:sz w:val="24"/>
          <w:szCs w:val="24"/>
        </w:rPr>
        <w:t>Разработать HTML-разметку веб-страницы в соответствии со структурой интерфейса и прототипом.</w:t>
      </w:r>
    </w:p>
    <w:p w:rsidR="003D73AD" w:rsidRPr="003D73AD" w:rsidRDefault="003D73AD" w:rsidP="00525E20">
      <w:pPr>
        <w:pStyle w:val="ab"/>
        <w:numPr>
          <w:ilvl w:val="0"/>
          <w:numId w:val="16"/>
        </w:numPr>
        <w:autoSpaceDE w:val="0"/>
        <w:adjustRightInd w:val="0"/>
        <w:spacing w:after="0" w:line="23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D73AD">
        <w:rPr>
          <w:rFonts w:ascii="Times New Roman" w:hAnsi="Times New Roman" w:cs="Times New Roman"/>
          <w:iCs/>
          <w:sz w:val="24"/>
          <w:szCs w:val="24"/>
        </w:rPr>
        <w:t>Создать корректную структуру HTML-документа с соблюдением логики вложенности элементов.</w:t>
      </w:r>
    </w:p>
    <w:p w:rsidR="003D73AD" w:rsidRPr="003D73AD" w:rsidRDefault="003D73AD" w:rsidP="00525E20">
      <w:pPr>
        <w:pStyle w:val="ab"/>
        <w:numPr>
          <w:ilvl w:val="0"/>
          <w:numId w:val="16"/>
        </w:numPr>
        <w:autoSpaceDE w:val="0"/>
        <w:adjustRightInd w:val="0"/>
        <w:spacing w:after="0" w:line="23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D73AD">
        <w:rPr>
          <w:rFonts w:ascii="Times New Roman" w:hAnsi="Times New Roman" w:cs="Times New Roman"/>
          <w:iCs/>
          <w:sz w:val="24"/>
          <w:szCs w:val="24"/>
        </w:rPr>
        <w:t>Выполнить семантическую верстку HTML5 с использованием смысловых тегов (</w:t>
      </w:r>
      <w:proofErr w:type="spellStart"/>
      <w:r w:rsidRPr="003D73AD">
        <w:rPr>
          <w:rFonts w:ascii="Times New Roman" w:hAnsi="Times New Roman" w:cs="Times New Roman"/>
          <w:iCs/>
          <w:sz w:val="24"/>
          <w:szCs w:val="24"/>
        </w:rPr>
        <w:t>header</w:t>
      </w:r>
      <w:proofErr w:type="spellEnd"/>
      <w:r w:rsidRPr="003D73AD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3D73AD">
        <w:rPr>
          <w:rFonts w:ascii="Times New Roman" w:hAnsi="Times New Roman" w:cs="Times New Roman"/>
          <w:iCs/>
          <w:sz w:val="24"/>
          <w:szCs w:val="24"/>
        </w:rPr>
        <w:t>nav</w:t>
      </w:r>
      <w:proofErr w:type="spellEnd"/>
      <w:r w:rsidRPr="003D73AD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3D73AD">
        <w:rPr>
          <w:rFonts w:ascii="Times New Roman" w:hAnsi="Times New Roman" w:cs="Times New Roman"/>
          <w:iCs/>
          <w:sz w:val="24"/>
          <w:szCs w:val="24"/>
        </w:rPr>
        <w:t>main</w:t>
      </w:r>
      <w:proofErr w:type="spellEnd"/>
      <w:r w:rsidRPr="003D73AD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3D73AD">
        <w:rPr>
          <w:rFonts w:ascii="Times New Roman" w:hAnsi="Times New Roman" w:cs="Times New Roman"/>
          <w:iCs/>
          <w:sz w:val="24"/>
          <w:szCs w:val="24"/>
        </w:rPr>
        <w:t>section</w:t>
      </w:r>
      <w:proofErr w:type="spellEnd"/>
      <w:r w:rsidRPr="003D73AD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3D73AD">
        <w:rPr>
          <w:rFonts w:ascii="Times New Roman" w:hAnsi="Times New Roman" w:cs="Times New Roman"/>
          <w:iCs/>
          <w:sz w:val="24"/>
          <w:szCs w:val="24"/>
        </w:rPr>
        <w:t>article</w:t>
      </w:r>
      <w:proofErr w:type="spellEnd"/>
      <w:r w:rsidRPr="003D73AD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3D73AD">
        <w:rPr>
          <w:rFonts w:ascii="Times New Roman" w:hAnsi="Times New Roman" w:cs="Times New Roman"/>
          <w:iCs/>
          <w:sz w:val="24"/>
          <w:szCs w:val="24"/>
        </w:rPr>
        <w:t>footer</w:t>
      </w:r>
      <w:proofErr w:type="spellEnd"/>
      <w:r w:rsidRPr="003D73AD">
        <w:rPr>
          <w:rFonts w:ascii="Times New Roman" w:hAnsi="Times New Roman" w:cs="Times New Roman"/>
          <w:iCs/>
          <w:sz w:val="24"/>
          <w:szCs w:val="24"/>
        </w:rPr>
        <w:t xml:space="preserve"> и др.).</w:t>
      </w:r>
    </w:p>
    <w:p w:rsidR="003D73AD" w:rsidRPr="003D73AD" w:rsidRDefault="003D73AD" w:rsidP="00525E20">
      <w:pPr>
        <w:pStyle w:val="ab"/>
        <w:numPr>
          <w:ilvl w:val="0"/>
          <w:numId w:val="16"/>
        </w:numPr>
        <w:autoSpaceDE w:val="0"/>
        <w:adjustRightInd w:val="0"/>
        <w:spacing w:after="0" w:line="23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D73AD">
        <w:rPr>
          <w:rFonts w:ascii="Times New Roman" w:hAnsi="Times New Roman" w:cs="Times New Roman"/>
          <w:iCs/>
          <w:sz w:val="24"/>
          <w:szCs w:val="24"/>
        </w:rPr>
        <w:t>Реализовать форму ввода данных с корректными подписями и элементами управления.</w:t>
      </w:r>
    </w:p>
    <w:p w:rsidR="003D73AD" w:rsidRPr="003D73AD" w:rsidRDefault="003D73AD" w:rsidP="00525E20">
      <w:pPr>
        <w:pStyle w:val="ab"/>
        <w:numPr>
          <w:ilvl w:val="0"/>
          <w:numId w:val="16"/>
        </w:numPr>
        <w:autoSpaceDE w:val="0"/>
        <w:adjustRightInd w:val="0"/>
        <w:spacing w:after="0" w:line="23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D73AD">
        <w:rPr>
          <w:rFonts w:ascii="Times New Roman" w:hAnsi="Times New Roman" w:cs="Times New Roman"/>
          <w:iCs/>
          <w:sz w:val="24"/>
          <w:szCs w:val="24"/>
        </w:rPr>
        <w:t>Подключить и оформить страницу средствами CSS: применить селекторы, правила каскада и наследования.</w:t>
      </w:r>
    </w:p>
    <w:p w:rsidR="003D73AD" w:rsidRPr="003D73AD" w:rsidRDefault="003D73AD" w:rsidP="00525E20">
      <w:pPr>
        <w:pStyle w:val="ab"/>
        <w:numPr>
          <w:ilvl w:val="0"/>
          <w:numId w:val="16"/>
        </w:numPr>
        <w:autoSpaceDE w:val="0"/>
        <w:adjustRightInd w:val="0"/>
        <w:spacing w:after="0" w:line="23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D73AD">
        <w:rPr>
          <w:rFonts w:ascii="Times New Roman" w:hAnsi="Times New Roman" w:cs="Times New Roman"/>
          <w:iCs/>
          <w:sz w:val="24"/>
          <w:szCs w:val="24"/>
        </w:rPr>
        <w:t>Настроить блочную модель и компоновку элементов страницы, выполнить базовую адаптацию под различные размеры экрана.</w:t>
      </w:r>
    </w:p>
    <w:p w:rsidR="003D73AD" w:rsidRPr="003D73AD" w:rsidRDefault="003D73AD" w:rsidP="00525E20">
      <w:pPr>
        <w:pStyle w:val="ab"/>
        <w:numPr>
          <w:ilvl w:val="0"/>
          <w:numId w:val="16"/>
        </w:numPr>
        <w:autoSpaceDE w:val="0"/>
        <w:adjustRightInd w:val="0"/>
        <w:spacing w:after="0" w:line="23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D73AD">
        <w:rPr>
          <w:rFonts w:ascii="Times New Roman" w:hAnsi="Times New Roman" w:cs="Times New Roman"/>
          <w:iCs/>
          <w:sz w:val="24"/>
          <w:szCs w:val="24"/>
        </w:rPr>
        <w:t>Провести проверку корректности отображения страницы и исправить выявленные ошибки.</w:t>
      </w:r>
    </w:p>
    <w:p w:rsidR="003D73AD" w:rsidRPr="003D73AD" w:rsidRDefault="003D73AD" w:rsidP="00525E20">
      <w:pPr>
        <w:autoSpaceDE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D73AD">
        <w:rPr>
          <w:rFonts w:ascii="Times New Roman" w:hAnsi="Times New Roman" w:cs="Times New Roman"/>
          <w:iCs/>
          <w:sz w:val="24"/>
          <w:szCs w:val="24"/>
        </w:rPr>
        <w:t>Работа выполняется с соблюдением стандартов веб-разработки и требований к качеству интерфейса.</w:t>
      </w:r>
    </w:p>
    <w:p w:rsidR="00525E20" w:rsidRDefault="00525E20" w:rsidP="00525E20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</w:p>
    <w:p w:rsidR="003D73AD" w:rsidRPr="00525E20" w:rsidRDefault="00525E20" w:rsidP="00525E20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  <w:sz w:val="24"/>
          <w:szCs w:val="24"/>
        </w:rPr>
      </w:pPr>
      <w:r w:rsidRPr="00525E20">
        <w:rPr>
          <w:rFonts w:ascii="Times New Roman" w:hAnsi="Times New Roman" w:cs="Times New Roman"/>
          <w:b/>
          <w:i/>
          <w:sz w:val="24"/>
          <w:szCs w:val="24"/>
        </w:rPr>
        <w:t>Критерии и шкала оценки:</w:t>
      </w:r>
    </w:p>
    <w:p w:rsidR="00525E20" w:rsidRPr="00525E20" w:rsidRDefault="00525E20" w:rsidP="00525E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E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«Отлично»</w:t>
      </w:r>
      <w:r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уверенно и точно выполняет практическое задание, соблюдает требования к структуре, дизайну и верстке интерфейса, рационально организует рабочий процесс, корректно использует программные средства.</w:t>
      </w:r>
    </w:p>
    <w:p w:rsidR="00525E20" w:rsidRPr="00525E20" w:rsidRDefault="00525E20" w:rsidP="00525E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E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«Хорошо»</w:t>
      </w:r>
      <w:r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обучающийся в целом владеет приемами выполнения практического задания, допускает несущественные ошибки, которые исправляет самостоятельно.</w:t>
      </w:r>
    </w:p>
    <w:p w:rsidR="00525E20" w:rsidRPr="00525E20" w:rsidRDefault="00525E20" w:rsidP="00525E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E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«Удовлетворительно»</w:t>
      </w:r>
      <w:r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 выполнено с ошибками, часть которых исправляется с помощью преподавателя, имеются неточности в структуре, дизайне или верстке.</w:t>
      </w:r>
    </w:p>
    <w:p w:rsidR="00525E20" w:rsidRPr="00525E20" w:rsidRDefault="00525E20" w:rsidP="00525E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E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«Неудовлетворительно»</w:t>
      </w:r>
      <w:r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обучающийся не справляется с выполнением задания, допускает грубые ошибки в структуре интерфейса или верстке, требования задания не соблюдены.</w:t>
      </w:r>
    </w:p>
    <w:p w:rsidR="007C3A8B" w:rsidRPr="003E6F49" w:rsidRDefault="007C3A8B" w:rsidP="007C3A8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53880" w:rsidRPr="00F35077" w:rsidRDefault="00836336" w:rsidP="00753880">
      <w:pPr>
        <w:autoSpaceDE w:val="0"/>
        <w:adjustRightInd w:val="0"/>
        <w:ind w:left="140"/>
        <w:jc w:val="center"/>
        <w:rPr>
          <w:rFonts w:ascii="Times New Roman" w:hAnsi="Times New Roman" w:cs="Times New Roman"/>
          <w:sz w:val="24"/>
          <w:szCs w:val="24"/>
        </w:rPr>
      </w:pPr>
      <w:r w:rsidRPr="00F35077"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="00753880" w:rsidRPr="00F35077">
        <w:rPr>
          <w:rFonts w:ascii="Times New Roman" w:hAnsi="Times New Roman" w:cs="Times New Roman"/>
          <w:b/>
          <w:sz w:val="24"/>
          <w:szCs w:val="24"/>
        </w:rPr>
        <w:t>Оценочные средства для промежуточной аттестации</w:t>
      </w:r>
    </w:p>
    <w:p w:rsidR="00086576" w:rsidRPr="00473CA8" w:rsidRDefault="00086576" w:rsidP="00473CA8">
      <w:pPr>
        <w:spacing w:after="0" w:line="240" w:lineRule="auto"/>
        <w:ind w:left="34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семестр </w:t>
      </w:r>
      <w:r w:rsidR="00473CA8" w:rsidRPr="00473CA8">
        <w:rPr>
          <w:rFonts w:ascii="Times New Roman" w:eastAsia="Times New Roman" w:hAnsi="Times New Roman" w:cs="Times New Roman"/>
          <w:sz w:val="24"/>
          <w:szCs w:val="24"/>
          <w:lang w:eastAsia="ru-RU"/>
        </w:rPr>
        <w:t>- Другая форма аттестации выставляется на основании результатов текущего контроля успеваемости обучающегося и определяется по итогам успешного прохождения опроса по теме 1.1. (оценочное средство №1) и выполнения практической работы (оценочное средство №3).</w:t>
      </w:r>
    </w:p>
    <w:p w:rsidR="00525E20" w:rsidRPr="00525E20" w:rsidRDefault="00086576" w:rsidP="00086576">
      <w:pPr>
        <w:spacing w:after="0" w:line="240" w:lineRule="auto"/>
        <w:ind w:left="340" w:firstLine="3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семестр - </w:t>
      </w:r>
      <w:r w:rsidR="00525E20"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Зачет выставляется по результатам выполнения практических заданий и предоставления отчета по практике.</w:t>
      </w:r>
    </w:p>
    <w:p w:rsidR="00086576" w:rsidRPr="00086576" w:rsidRDefault="00086576" w:rsidP="00525E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5E20" w:rsidRPr="00086576" w:rsidRDefault="00525E20" w:rsidP="00086576">
      <w:pPr>
        <w:spacing w:after="0" w:line="240" w:lineRule="auto"/>
        <w:ind w:left="340" w:firstLine="3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65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Оценочное средство №</w:t>
      </w:r>
      <w:r w:rsidR="009C295B" w:rsidRPr="000865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0865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Отчет по практике</w:t>
      </w:r>
    </w:p>
    <w:p w:rsidR="00525E20" w:rsidRDefault="00525E20" w:rsidP="002B0D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по практике предоставляется в текстовом виде, а также в виде </w:t>
      </w:r>
      <w:r w:rsidR="009C29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разработанного интерфейса, включающего дизайн, прототип, файлы и код.</w:t>
      </w:r>
    </w:p>
    <w:p w:rsidR="0080587E" w:rsidRDefault="0080587E" w:rsidP="009C29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485E" w:rsidRPr="009C295B" w:rsidRDefault="0056485E" w:rsidP="00885848">
      <w:pPr>
        <w:autoSpaceDE w:val="0"/>
        <w:adjustRightInd w:val="0"/>
        <w:spacing w:after="0" w:line="240" w:lineRule="auto"/>
        <w:ind w:left="480" w:firstLine="2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C295B">
        <w:rPr>
          <w:rFonts w:ascii="Times New Roman" w:hAnsi="Times New Roman" w:cs="Times New Roman"/>
          <w:b/>
          <w:i/>
          <w:sz w:val="24"/>
          <w:szCs w:val="24"/>
        </w:rPr>
        <w:t>Критерии и шкала оценки:</w:t>
      </w:r>
    </w:p>
    <w:p w:rsidR="009C295B" w:rsidRPr="009C295B" w:rsidRDefault="0056485E" w:rsidP="00885848">
      <w:pPr>
        <w:autoSpaceDE w:val="0"/>
        <w:adjustRightInd w:val="0"/>
        <w:spacing w:after="0" w:line="240" w:lineRule="auto"/>
        <w:ind w:left="140" w:firstLine="3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</w:t>
      </w:r>
      <w:r w:rsidR="009C295B"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ценка «зачтено» выставляется, если отчет выполнен в полном объеме, аккуратно,</w:t>
      </w:r>
    </w:p>
    <w:p w:rsidR="009C295B" w:rsidRPr="009C295B" w:rsidRDefault="009C295B" w:rsidP="009C295B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возможны ошибки и замечания, исправленные самостоятельно, отчет сдан 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установленный срок.</w:t>
      </w:r>
    </w:p>
    <w:p w:rsidR="0056485E" w:rsidRDefault="00885848" w:rsidP="00885848">
      <w:pPr>
        <w:autoSpaceDE w:val="0"/>
        <w:adjustRightInd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  <w:r w:rsid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9C295B"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«не зачтено» выставляется, если отчет выполнен не полностью, имеет</w:t>
      </w:r>
      <w:r w:rsid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9C295B"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значительное количество ошибок, оформлен неаккуратно.</w:t>
      </w:r>
    </w:p>
    <w:sectPr w:rsidR="0056485E" w:rsidSect="00BC60E3">
      <w:footerReference w:type="default" r:id="rId8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FB9" w:rsidRDefault="00624FB9" w:rsidP="00DA0279">
      <w:pPr>
        <w:spacing w:after="0" w:line="240" w:lineRule="auto"/>
      </w:pPr>
      <w:r>
        <w:separator/>
      </w:r>
    </w:p>
  </w:endnote>
  <w:endnote w:type="continuationSeparator" w:id="0">
    <w:p w:rsidR="00624FB9" w:rsidRDefault="00624FB9" w:rsidP="00DA0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20A" w:rsidRDefault="00AF120A">
    <w:pPr>
      <w:pStyle w:val="a8"/>
      <w:jc w:val="right"/>
    </w:pPr>
  </w:p>
  <w:p w:rsidR="00AF120A" w:rsidRDefault="00AF120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FB9" w:rsidRDefault="00624FB9" w:rsidP="00DA0279">
      <w:pPr>
        <w:spacing w:after="0" w:line="240" w:lineRule="auto"/>
      </w:pPr>
      <w:r>
        <w:separator/>
      </w:r>
    </w:p>
  </w:footnote>
  <w:footnote w:type="continuationSeparator" w:id="0">
    <w:p w:rsidR="00624FB9" w:rsidRDefault="00624FB9" w:rsidP="00DA02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E7C7C"/>
    <w:multiLevelType w:val="hybridMultilevel"/>
    <w:tmpl w:val="3D3221EA"/>
    <w:lvl w:ilvl="0" w:tplc="2892C1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D84EE5"/>
    <w:multiLevelType w:val="multilevel"/>
    <w:tmpl w:val="DC44D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BC2F84"/>
    <w:multiLevelType w:val="hybridMultilevel"/>
    <w:tmpl w:val="37123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5A69FD"/>
    <w:multiLevelType w:val="hybridMultilevel"/>
    <w:tmpl w:val="DB109A6C"/>
    <w:lvl w:ilvl="0" w:tplc="611842CA">
      <w:start w:val="1"/>
      <w:numFmt w:val="bullet"/>
      <w:lvlText w:val="-"/>
      <w:lvlJc w:val="left"/>
      <w:pPr>
        <w:ind w:left="144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E01320B"/>
    <w:multiLevelType w:val="multilevel"/>
    <w:tmpl w:val="03227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30643F"/>
    <w:multiLevelType w:val="hybridMultilevel"/>
    <w:tmpl w:val="F8DCD25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9A0A17"/>
    <w:multiLevelType w:val="hybridMultilevel"/>
    <w:tmpl w:val="263083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B6D103E"/>
    <w:multiLevelType w:val="hybridMultilevel"/>
    <w:tmpl w:val="2DC436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C8B2999"/>
    <w:multiLevelType w:val="multilevel"/>
    <w:tmpl w:val="22DCA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410651"/>
    <w:multiLevelType w:val="multilevel"/>
    <w:tmpl w:val="21286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E95CB2"/>
    <w:multiLevelType w:val="multilevel"/>
    <w:tmpl w:val="B6B4C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6820339"/>
    <w:multiLevelType w:val="hybridMultilevel"/>
    <w:tmpl w:val="2DC436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7651807"/>
    <w:multiLevelType w:val="multilevel"/>
    <w:tmpl w:val="0BA2C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6453E7B"/>
    <w:multiLevelType w:val="hybridMultilevel"/>
    <w:tmpl w:val="E3DAB41C"/>
    <w:lvl w:ilvl="0" w:tplc="0419000F">
      <w:start w:val="1"/>
      <w:numFmt w:val="decimal"/>
      <w:lvlText w:val="%1."/>
      <w:lvlJc w:val="left"/>
      <w:pPr>
        <w:ind w:left="860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4">
    <w:nsid w:val="6D0D6100"/>
    <w:multiLevelType w:val="hybridMultilevel"/>
    <w:tmpl w:val="14405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621565"/>
    <w:multiLevelType w:val="hybridMultilevel"/>
    <w:tmpl w:val="263083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1F05A6F"/>
    <w:multiLevelType w:val="hybridMultilevel"/>
    <w:tmpl w:val="2BCC85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7832D2"/>
    <w:multiLevelType w:val="hybridMultilevel"/>
    <w:tmpl w:val="E3DAB41C"/>
    <w:lvl w:ilvl="0" w:tplc="0419000F">
      <w:start w:val="1"/>
      <w:numFmt w:val="decimal"/>
      <w:lvlText w:val="%1."/>
      <w:lvlJc w:val="left"/>
      <w:pPr>
        <w:ind w:left="860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num w:numId="1">
    <w:abstractNumId w:val="3"/>
  </w:num>
  <w:num w:numId="2">
    <w:abstractNumId w:val="12"/>
  </w:num>
  <w:num w:numId="3">
    <w:abstractNumId w:val="0"/>
  </w:num>
  <w:num w:numId="4">
    <w:abstractNumId w:val="14"/>
  </w:num>
  <w:num w:numId="5">
    <w:abstractNumId w:val="2"/>
  </w:num>
  <w:num w:numId="6">
    <w:abstractNumId w:val="4"/>
  </w:num>
  <w:num w:numId="7">
    <w:abstractNumId w:val="11"/>
  </w:num>
  <w:num w:numId="8">
    <w:abstractNumId w:val="7"/>
  </w:num>
  <w:num w:numId="9">
    <w:abstractNumId w:val="17"/>
  </w:num>
  <w:num w:numId="10">
    <w:abstractNumId w:val="16"/>
  </w:num>
  <w:num w:numId="11">
    <w:abstractNumId w:val="5"/>
  </w:num>
  <w:num w:numId="12">
    <w:abstractNumId w:val="13"/>
  </w:num>
  <w:num w:numId="13">
    <w:abstractNumId w:val="10"/>
  </w:num>
  <w:num w:numId="14">
    <w:abstractNumId w:val="6"/>
  </w:num>
  <w:num w:numId="15">
    <w:abstractNumId w:val="9"/>
  </w:num>
  <w:num w:numId="16">
    <w:abstractNumId w:val="15"/>
  </w:num>
  <w:num w:numId="17">
    <w:abstractNumId w:val="8"/>
  </w:num>
  <w:num w:numId="18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0865"/>
    <w:rsid w:val="00006257"/>
    <w:rsid w:val="000120F8"/>
    <w:rsid w:val="000218E7"/>
    <w:rsid w:val="00054982"/>
    <w:rsid w:val="00086576"/>
    <w:rsid w:val="000872F2"/>
    <w:rsid w:val="0009354E"/>
    <w:rsid w:val="000A2870"/>
    <w:rsid w:val="000A38F6"/>
    <w:rsid w:val="000B1603"/>
    <w:rsid w:val="000B5FB6"/>
    <w:rsid w:val="000B71A4"/>
    <w:rsid w:val="000E05E7"/>
    <w:rsid w:val="000E31EA"/>
    <w:rsid w:val="000E3F58"/>
    <w:rsid w:val="000E4766"/>
    <w:rsid w:val="001049CC"/>
    <w:rsid w:val="0012437F"/>
    <w:rsid w:val="001247E2"/>
    <w:rsid w:val="00166B27"/>
    <w:rsid w:val="00183F2B"/>
    <w:rsid w:val="001B4301"/>
    <w:rsid w:val="001E00CE"/>
    <w:rsid w:val="001E4FAE"/>
    <w:rsid w:val="001E7408"/>
    <w:rsid w:val="001F5EDE"/>
    <w:rsid w:val="00210C3A"/>
    <w:rsid w:val="002126AE"/>
    <w:rsid w:val="00226731"/>
    <w:rsid w:val="00232D6B"/>
    <w:rsid w:val="00234176"/>
    <w:rsid w:val="00240218"/>
    <w:rsid w:val="0024489B"/>
    <w:rsid w:val="00246001"/>
    <w:rsid w:val="00254784"/>
    <w:rsid w:val="00254C76"/>
    <w:rsid w:val="00266266"/>
    <w:rsid w:val="002906F7"/>
    <w:rsid w:val="002908D4"/>
    <w:rsid w:val="002A4A31"/>
    <w:rsid w:val="002B0D45"/>
    <w:rsid w:val="002D5294"/>
    <w:rsid w:val="002E232C"/>
    <w:rsid w:val="002E62D6"/>
    <w:rsid w:val="002F0A80"/>
    <w:rsid w:val="002F7405"/>
    <w:rsid w:val="0032165D"/>
    <w:rsid w:val="00324BB1"/>
    <w:rsid w:val="003341C9"/>
    <w:rsid w:val="0034165E"/>
    <w:rsid w:val="00351E45"/>
    <w:rsid w:val="00393AB3"/>
    <w:rsid w:val="00397C1D"/>
    <w:rsid w:val="003C0147"/>
    <w:rsid w:val="003C52A6"/>
    <w:rsid w:val="003D0135"/>
    <w:rsid w:val="003D210B"/>
    <w:rsid w:val="003D73AD"/>
    <w:rsid w:val="003D7DA1"/>
    <w:rsid w:val="003E6F49"/>
    <w:rsid w:val="0042266F"/>
    <w:rsid w:val="004329FE"/>
    <w:rsid w:val="004436F8"/>
    <w:rsid w:val="00454893"/>
    <w:rsid w:val="00464182"/>
    <w:rsid w:val="00466B36"/>
    <w:rsid w:val="00473CA8"/>
    <w:rsid w:val="004B074F"/>
    <w:rsid w:val="004D6658"/>
    <w:rsid w:val="004E45A5"/>
    <w:rsid w:val="004E7BED"/>
    <w:rsid w:val="004F3D2A"/>
    <w:rsid w:val="0050429F"/>
    <w:rsid w:val="005158D5"/>
    <w:rsid w:val="00522326"/>
    <w:rsid w:val="005225D6"/>
    <w:rsid w:val="00525E20"/>
    <w:rsid w:val="00530AF1"/>
    <w:rsid w:val="0054166C"/>
    <w:rsid w:val="0054723A"/>
    <w:rsid w:val="00555388"/>
    <w:rsid w:val="0056485E"/>
    <w:rsid w:val="00585E46"/>
    <w:rsid w:val="00597BF5"/>
    <w:rsid w:val="005A2E79"/>
    <w:rsid w:val="005A5CB2"/>
    <w:rsid w:val="005A751E"/>
    <w:rsid w:val="005B0D96"/>
    <w:rsid w:val="005B15D8"/>
    <w:rsid w:val="005C53B3"/>
    <w:rsid w:val="005D75AD"/>
    <w:rsid w:val="005E1285"/>
    <w:rsid w:val="005E2C4A"/>
    <w:rsid w:val="00603E10"/>
    <w:rsid w:val="00610D9B"/>
    <w:rsid w:val="00612DD0"/>
    <w:rsid w:val="006206B7"/>
    <w:rsid w:val="00624FB9"/>
    <w:rsid w:val="0062513E"/>
    <w:rsid w:val="00642C81"/>
    <w:rsid w:val="00666F12"/>
    <w:rsid w:val="00676E38"/>
    <w:rsid w:val="006843AD"/>
    <w:rsid w:val="006A7FC5"/>
    <w:rsid w:val="006C4CA6"/>
    <w:rsid w:val="006C6ECB"/>
    <w:rsid w:val="006D4F9E"/>
    <w:rsid w:val="006D7D54"/>
    <w:rsid w:val="006E09E6"/>
    <w:rsid w:val="00752531"/>
    <w:rsid w:val="00753880"/>
    <w:rsid w:val="00781814"/>
    <w:rsid w:val="0078377E"/>
    <w:rsid w:val="0079212B"/>
    <w:rsid w:val="00794664"/>
    <w:rsid w:val="007A789E"/>
    <w:rsid w:val="007B0BAB"/>
    <w:rsid w:val="007C275A"/>
    <w:rsid w:val="007C3A8B"/>
    <w:rsid w:val="007C5422"/>
    <w:rsid w:val="007D08A7"/>
    <w:rsid w:val="007D0EF3"/>
    <w:rsid w:val="007D4080"/>
    <w:rsid w:val="007F0D5C"/>
    <w:rsid w:val="007F5FDC"/>
    <w:rsid w:val="00801D4A"/>
    <w:rsid w:val="0080587E"/>
    <w:rsid w:val="008064EA"/>
    <w:rsid w:val="008166DC"/>
    <w:rsid w:val="00836336"/>
    <w:rsid w:val="00853FA3"/>
    <w:rsid w:val="00856EE6"/>
    <w:rsid w:val="008602E3"/>
    <w:rsid w:val="00873130"/>
    <w:rsid w:val="00885848"/>
    <w:rsid w:val="008900D3"/>
    <w:rsid w:val="00893892"/>
    <w:rsid w:val="008A426F"/>
    <w:rsid w:val="008D707F"/>
    <w:rsid w:val="008E2D3E"/>
    <w:rsid w:val="008E4888"/>
    <w:rsid w:val="008E5BB5"/>
    <w:rsid w:val="008E6F62"/>
    <w:rsid w:val="008F379D"/>
    <w:rsid w:val="008F3CA1"/>
    <w:rsid w:val="008F6942"/>
    <w:rsid w:val="0090225E"/>
    <w:rsid w:val="00905AE2"/>
    <w:rsid w:val="009079D1"/>
    <w:rsid w:val="00911AC3"/>
    <w:rsid w:val="00927BDE"/>
    <w:rsid w:val="009307AE"/>
    <w:rsid w:val="009456E1"/>
    <w:rsid w:val="009460C3"/>
    <w:rsid w:val="00961546"/>
    <w:rsid w:val="009970C6"/>
    <w:rsid w:val="009970DE"/>
    <w:rsid w:val="009A31E8"/>
    <w:rsid w:val="009C2630"/>
    <w:rsid w:val="009C295B"/>
    <w:rsid w:val="009C33E8"/>
    <w:rsid w:val="009E49F5"/>
    <w:rsid w:val="009F783D"/>
    <w:rsid w:val="00A0342B"/>
    <w:rsid w:val="00A076B1"/>
    <w:rsid w:val="00A14957"/>
    <w:rsid w:val="00A349B7"/>
    <w:rsid w:val="00A53581"/>
    <w:rsid w:val="00A57472"/>
    <w:rsid w:val="00A7347A"/>
    <w:rsid w:val="00A81360"/>
    <w:rsid w:val="00AA64AD"/>
    <w:rsid w:val="00AB3EAB"/>
    <w:rsid w:val="00AC3801"/>
    <w:rsid w:val="00AC51D4"/>
    <w:rsid w:val="00AD1C36"/>
    <w:rsid w:val="00AF120A"/>
    <w:rsid w:val="00AF4870"/>
    <w:rsid w:val="00AF4DD8"/>
    <w:rsid w:val="00AF7046"/>
    <w:rsid w:val="00B042D3"/>
    <w:rsid w:val="00B044EB"/>
    <w:rsid w:val="00B16E0D"/>
    <w:rsid w:val="00B25785"/>
    <w:rsid w:val="00B30186"/>
    <w:rsid w:val="00B43BA7"/>
    <w:rsid w:val="00B46454"/>
    <w:rsid w:val="00B5715A"/>
    <w:rsid w:val="00B95145"/>
    <w:rsid w:val="00BB2861"/>
    <w:rsid w:val="00BB5E73"/>
    <w:rsid w:val="00BC60E3"/>
    <w:rsid w:val="00BC63F1"/>
    <w:rsid w:val="00BC6F8B"/>
    <w:rsid w:val="00BE3D87"/>
    <w:rsid w:val="00BF28AD"/>
    <w:rsid w:val="00BF571C"/>
    <w:rsid w:val="00BF797D"/>
    <w:rsid w:val="00C130E7"/>
    <w:rsid w:val="00C14C6F"/>
    <w:rsid w:val="00C20AEA"/>
    <w:rsid w:val="00C27262"/>
    <w:rsid w:val="00C431DE"/>
    <w:rsid w:val="00C53CBE"/>
    <w:rsid w:val="00C53F39"/>
    <w:rsid w:val="00C645F4"/>
    <w:rsid w:val="00C65013"/>
    <w:rsid w:val="00C705AB"/>
    <w:rsid w:val="00C7106C"/>
    <w:rsid w:val="00C72448"/>
    <w:rsid w:val="00C929D9"/>
    <w:rsid w:val="00C9736E"/>
    <w:rsid w:val="00CD3CCB"/>
    <w:rsid w:val="00CF09D7"/>
    <w:rsid w:val="00CF68AD"/>
    <w:rsid w:val="00CF6CF6"/>
    <w:rsid w:val="00D007DB"/>
    <w:rsid w:val="00D00865"/>
    <w:rsid w:val="00D05A5E"/>
    <w:rsid w:val="00D4043B"/>
    <w:rsid w:val="00D41B5B"/>
    <w:rsid w:val="00D53E70"/>
    <w:rsid w:val="00D55702"/>
    <w:rsid w:val="00D576EE"/>
    <w:rsid w:val="00D6434A"/>
    <w:rsid w:val="00D65872"/>
    <w:rsid w:val="00D7373F"/>
    <w:rsid w:val="00D95102"/>
    <w:rsid w:val="00D96503"/>
    <w:rsid w:val="00DA0279"/>
    <w:rsid w:val="00DA43C9"/>
    <w:rsid w:val="00DA4737"/>
    <w:rsid w:val="00DB5452"/>
    <w:rsid w:val="00DB6D4E"/>
    <w:rsid w:val="00DC1D97"/>
    <w:rsid w:val="00DE37D1"/>
    <w:rsid w:val="00E02373"/>
    <w:rsid w:val="00E07A8B"/>
    <w:rsid w:val="00E11F84"/>
    <w:rsid w:val="00E13BB7"/>
    <w:rsid w:val="00E21F5B"/>
    <w:rsid w:val="00E22168"/>
    <w:rsid w:val="00E24A1A"/>
    <w:rsid w:val="00E30578"/>
    <w:rsid w:val="00E41B44"/>
    <w:rsid w:val="00E56C7B"/>
    <w:rsid w:val="00E67CEC"/>
    <w:rsid w:val="00E7387C"/>
    <w:rsid w:val="00E81DFB"/>
    <w:rsid w:val="00E84DEC"/>
    <w:rsid w:val="00EB0E00"/>
    <w:rsid w:val="00EB1B0A"/>
    <w:rsid w:val="00EB30B6"/>
    <w:rsid w:val="00EB604F"/>
    <w:rsid w:val="00EB64A2"/>
    <w:rsid w:val="00EF6501"/>
    <w:rsid w:val="00F052C7"/>
    <w:rsid w:val="00F071B2"/>
    <w:rsid w:val="00F1588D"/>
    <w:rsid w:val="00F22B99"/>
    <w:rsid w:val="00F35077"/>
    <w:rsid w:val="00F37D1C"/>
    <w:rsid w:val="00F37DF1"/>
    <w:rsid w:val="00F37FA5"/>
    <w:rsid w:val="00F471CA"/>
    <w:rsid w:val="00F474F0"/>
    <w:rsid w:val="00F57272"/>
    <w:rsid w:val="00F97AB3"/>
    <w:rsid w:val="00FA2840"/>
    <w:rsid w:val="00FA7048"/>
    <w:rsid w:val="00FB43B6"/>
    <w:rsid w:val="00FB4FAD"/>
    <w:rsid w:val="00FB7D49"/>
    <w:rsid w:val="00FC365C"/>
    <w:rsid w:val="00FE1185"/>
    <w:rsid w:val="00FE149F"/>
    <w:rsid w:val="00FF31E8"/>
    <w:rsid w:val="00FF7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E20"/>
  </w:style>
  <w:style w:type="paragraph" w:styleId="1">
    <w:name w:val="heading 1"/>
    <w:basedOn w:val="a"/>
    <w:link w:val="10"/>
    <w:uiPriority w:val="9"/>
    <w:qFormat/>
    <w:rsid w:val="006C4C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460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9736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3D2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880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836336"/>
    <w:rPr>
      <w:color w:val="0066CC"/>
      <w:u w:val="single"/>
    </w:rPr>
  </w:style>
  <w:style w:type="paragraph" w:styleId="a5">
    <w:name w:val="Normal (Web)"/>
    <w:basedOn w:val="a"/>
    <w:uiPriority w:val="99"/>
    <w:unhideWhenUsed/>
    <w:rsid w:val="00836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36336"/>
  </w:style>
  <w:style w:type="character" w:customStyle="1" w:styleId="10">
    <w:name w:val="Заголовок 1 Знак"/>
    <w:basedOn w:val="a0"/>
    <w:link w:val="1"/>
    <w:uiPriority w:val="9"/>
    <w:rsid w:val="006C4C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0279"/>
  </w:style>
  <w:style w:type="paragraph" w:styleId="a8">
    <w:name w:val="footer"/>
    <w:basedOn w:val="a"/>
    <w:link w:val="a9"/>
    <w:uiPriority w:val="99"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0279"/>
  </w:style>
  <w:style w:type="paragraph" w:customStyle="1" w:styleId="Default">
    <w:name w:val="Default"/>
    <w:rsid w:val="00D951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uiPriority w:val="59"/>
    <w:rsid w:val="008E48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9460C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a">
    <w:name w:val="Strong"/>
    <w:basedOn w:val="a0"/>
    <w:uiPriority w:val="22"/>
    <w:qFormat/>
    <w:rsid w:val="009460C3"/>
    <w:rPr>
      <w:b/>
      <w:bCs/>
    </w:rPr>
  </w:style>
  <w:style w:type="paragraph" w:styleId="ab">
    <w:name w:val="List Paragraph"/>
    <w:basedOn w:val="a"/>
    <w:uiPriority w:val="34"/>
    <w:qFormat/>
    <w:rsid w:val="009460C3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F37D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37D1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oken">
    <w:name w:val="token"/>
    <w:basedOn w:val="a0"/>
    <w:rsid w:val="00F37D1C"/>
  </w:style>
  <w:style w:type="character" w:styleId="HTML1">
    <w:name w:val="HTML Code"/>
    <w:basedOn w:val="a0"/>
    <w:uiPriority w:val="99"/>
    <w:semiHidden/>
    <w:unhideWhenUsed/>
    <w:rsid w:val="00F37D1C"/>
    <w:rPr>
      <w:rFonts w:ascii="Courier New" w:eastAsia="Times New Roman" w:hAnsi="Courier New" w:cs="Courier New"/>
      <w:sz w:val="20"/>
      <w:szCs w:val="20"/>
    </w:rPr>
  </w:style>
  <w:style w:type="character" w:customStyle="1" w:styleId="hljs-keyword">
    <w:name w:val="hljs-keyword"/>
    <w:basedOn w:val="a0"/>
    <w:rsid w:val="00F37D1C"/>
  </w:style>
  <w:style w:type="paragraph" w:customStyle="1" w:styleId="futurismarkdown-listitem">
    <w:name w:val="futurismarkdown-listitem"/>
    <w:basedOn w:val="a"/>
    <w:rsid w:val="00C14C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k-reset">
    <w:name w:val="stk-reset"/>
    <w:basedOn w:val="a"/>
    <w:rsid w:val="00C53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9736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ext-red">
    <w:name w:val="text-red"/>
    <w:basedOn w:val="a0"/>
    <w:rsid w:val="009970DE"/>
  </w:style>
  <w:style w:type="character" w:customStyle="1" w:styleId="text-yellow">
    <w:name w:val="text-yellow"/>
    <w:basedOn w:val="a0"/>
    <w:rsid w:val="009970DE"/>
  </w:style>
  <w:style w:type="character" w:customStyle="1" w:styleId="40">
    <w:name w:val="Заголовок 4 Знак"/>
    <w:basedOn w:val="a0"/>
    <w:link w:val="4"/>
    <w:uiPriority w:val="9"/>
    <w:semiHidden/>
    <w:rsid w:val="004F3D2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ConsPlusNormal">
    <w:name w:val="ConsPlusNormal"/>
    <w:uiPriority w:val="99"/>
    <w:rsid w:val="00666F1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522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225D6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rsid w:val="005225D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225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47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16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74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0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152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204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2238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0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8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02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1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316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479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864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23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47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08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74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9396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72015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499486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7363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560114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155719">
                              <w:marLeft w:val="-240"/>
                              <w:marRight w:val="-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602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2537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974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802142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6615118">
                                              <w:marLeft w:val="0"/>
                                              <w:marRight w:val="24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354747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80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5145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07556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4315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245663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835057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488582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46570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71539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32085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88842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432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9189">
                          <w:marLeft w:val="-240"/>
                          <w:marRight w:val="-24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635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040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098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460560">
                                          <w:marLeft w:val="24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3998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7899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8126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8154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5976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68753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1426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68519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9209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98954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3684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7866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9161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37482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7531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8854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4690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93005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7462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78729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674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8672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7839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39397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8790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2427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597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39119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638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680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17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4472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07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517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00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885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9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652985">
                          <w:marLeft w:val="0"/>
                          <w:marRight w:val="0"/>
                          <w:marTop w:val="1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153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921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60093240">
                          <w:marLeft w:val="120"/>
                          <w:marRight w:val="0"/>
                          <w:marTop w:val="1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324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99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4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8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866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2859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29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21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8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2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7821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2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E4B2B6-5600-4F80-8AB1-45F54408F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2610</Words>
  <Characters>14883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ЦПО</dc:creator>
  <cp:keywords/>
  <dc:description/>
  <cp:lastModifiedBy>User</cp:lastModifiedBy>
  <cp:revision>4</cp:revision>
  <cp:lastPrinted>2019-02-07T14:22:00Z</cp:lastPrinted>
  <dcterms:created xsi:type="dcterms:W3CDTF">2026-02-10T08:04:00Z</dcterms:created>
  <dcterms:modified xsi:type="dcterms:W3CDTF">2026-02-11T06:42:00Z</dcterms:modified>
</cp:coreProperties>
</file>